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BFAFD" w14:textId="77777777" w:rsidR="00BA1664" w:rsidRDefault="00BA1664" w:rsidP="00BA1664">
      <w:pPr>
        <w:rPr>
          <w:b/>
          <w:u w:val="single"/>
        </w:rPr>
      </w:pPr>
      <w:r>
        <w:rPr>
          <w:b/>
          <w:u w:val="single"/>
        </w:rPr>
        <w:t>Review of the year</w:t>
      </w:r>
    </w:p>
    <w:p w14:paraId="06589E12" w14:textId="77777777" w:rsidR="00BA1664" w:rsidRDefault="00BA1664" w:rsidP="00BA1664">
      <w:pPr>
        <w:rPr>
          <w:b/>
          <w:u w:val="single"/>
        </w:rPr>
      </w:pPr>
    </w:p>
    <w:p w14:paraId="595D098B" w14:textId="51A20698" w:rsidR="00221AA1" w:rsidRDefault="00BA1664" w:rsidP="00BA1664">
      <w:r>
        <w:t>I took over the role of Treasurer from Caroline Wegg on 1</w:t>
      </w:r>
      <w:r w:rsidRPr="00BA1664">
        <w:rPr>
          <w:vertAlign w:val="superscript"/>
        </w:rPr>
        <w:t>st</w:t>
      </w:r>
      <w:r>
        <w:t xml:space="preserve"> January 2022. My thanks go to Caroline for supporting me during my transition to this role and for helping me finalise the</w:t>
      </w:r>
      <w:r w:rsidR="00EB1CDB">
        <w:t xml:space="preserve"> 2021</w:t>
      </w:r>
      <w:r>
        <w:t xml:space="preserve"> accounts</w:t>
      </w:r>
      <w:r w:rsidR="00EB1CDB">
        <w:t>.</w:t>
      </w:r>
    </w:p>
    <w:p w14:paraId="4FE3E589" w14:textId="3CAED64B" w:rsidR="00EB1CDB" w:rsidRDefault="00EB1CDB" w:rsidP="00BA1664"/>
    <w:p w14:paraId="414549DA" w14:textId="3F3E6B4B" w:rsidR="00EB1CDB" w:rsidRDefault="00EB1CDB" w:rsidP="00BA1664">
      <w:r>
        <w:t>The club continues to hold a reserve account</w:t>
      </w:r>
      <w:r w:rsidR="00965E91">
        <w:t>,</w:t>
      </w:r>
      <w:r>
        <w:t xml:space="preserve"> with the equivalent of two years’ expenditure</w:t>
      </w:r>
      <w:r w:rsidR="00965E91">
        <w:t>,</w:t>
      </w:r>
      <w:r>
        <w:t xml:space="preserve"> in case of unexpected events. Despite the disruption caused by Covid 19 it has not been necessary to </w:t>
      </w:r>
      <w:r w:rsidR="00362A94">
        <w:t>access these funds</w:t>
      </w:r>
      <w:r w:rsidR="004D5234">
        <w:t xml:space="preserve"> as </w:t>
      </w:r>
      <w:proofErr w:type="gramStart"/>
      <w:r w:rsidR="004D5234">
        <w:t>the majority of</w:t>
      </w:r>
      <w:proofErr w:type="gramEnd"/>
      <w:r w:rsidR="004D5234">
        <w:t xml:space="preserve"> members renewed their membership. Expenditure for the year was less than forecas</w:t>
      </w:r>
      <w:r w:rsidR="0029319C">
        <w:t xml:space="preserve">t due to covid restrictions: competition opportunities were reduced, and </w:t>
      </w:r>
      <w:r w:rsidR="004D5234">
        <w:t>Basingstoke &amp; Dean Borough Council did not charg</w:t>
      </w:r>
      <w:r w:rsidR="0029319C">
        <w:t>e</w:t>
      </w:r>
      <w:r w:rsidR="004D5234">
        <w:t xml:space="preserve"> us for two quarters whilst the track was closed</w:t>
      </w:r>
      <w:r w:rsidR="0029319C">
        <w:t xml:space="preserve">. </w:t>
      </w:r>
      <w:r w:rsidR="00965E91">
        <w:t xml:space="preserve">The Hampshire </w:t>
      </w:r>
      <w:proofErr w:type="spellStart"/>
      <w:r w:rsidR="00965E91">
        <w:t>Hoppit</w:t>
      </w:r>
      <w:proofErr w:type="spellEnd"/>
      <w:r w:rsidR="00965E91">
        <w:t xml:space="preserve">, organised by Tim Fowler, generated a profit of £1,920.85. </w:t>
      </w:r>
      <w:r w:rsidR="0029319C">
        <w:t>This has led to the club reporting a surplus for 2021 of £17,035.67. The proposal is to allocate £10,000 of this surplus to the Trackside Facilities Fund to support the new stand and new equipment</w:t>
      </w:r>
      <w:r w:rsidR="000253E3">
        <w:t>, with the remainder being used to support the running of the club.</w:t>
      </w:r>
    </w:p>
    <w:p w14:paraId="672CC3F3" w14:textId="3B663365" w:rsidR="000253E3" w:rsidRDefault="000253E3" w:rsidP="00BA1664"/>
    <w:p w14:paraId="5ACE75AB" w14:textId="7C2C1CC7" w:rsidR="000253E3" w:rsidRDefault="000253E3" w:rsidP="00BA1664">
      <w:r>
        <w:t>The Disability Group Satellite club has not been able to run this year due to the restrictions.</w:t>
      </w:r>
      <w:r w:rsidR="00304AC0">
        <w:t xml:space="preserve"> </w:t>
      </w:r>
      <w:r w:rsidR="00304AC0" w:rsidRPr="00304AC0">
        <w:t xml:space="preserve">The Satellite Club Grant balance </w:t>
      </w:r>
      <w:r w:rsidR="00304AC0">
        <w:t>currently</w:t>
      </w:r>
      <w:r w:rsidR="00304AC0" w:rsidRPr="00304AC0">
        <w:t xml:space="preserve"> stands at £2805.48.</w:t>
      </w:r>
    </w:p>
    <w:p w14:paraId="43590756" w14:textId="497B509F" w:rsidR="0062738B" w:rsidRDefault="0062738B" w:rsidP="00BA1664"/>
    <w:p w14:paraId="1AD0D08F" w14:textId="05EAE759" w:rsidR="0062738B" w:rsidRDefault="0062738B" w:rsidP="00BA1664">
      <w:r>
        <w:t>We currently hold a stock of 33 vests. Many thank</w:t>
      </w:r>
      <w:r w:rsidR="00C36748">
        <w:t>s</w:t>
      </w:r>
      <w:r>
        <w:t xml:space="preserve"> to Andy </w:t>
      </w:r>
      <w:proofErr w:type="spellStart"/>
      <w:r>
        <w:t>Sleap</w:t>
      </w:r>
      <w:proofErr w:type="spellEnd"/>
      <w:r>
        <w:t xml:space="preserve"> for organising the stock and sale of 52 vests during the year.</w:t>
      </w:r>
    </w:p>
    <w:p w14:paraId="6B8734CC" w14:textId="388613CF" w:rsidR="008B1893" w:rsidRDefault="008B1893" w:rsidP="00BA1664"/>
    <w:p w14:paraId="0AB2C179" w14:textId="77777777" w:rsidR="000D0AEA" w:rsidRDefault="000D0AEA" w:rsidP="00BA1664"/>
    <w:p w14:paraId="39437A57" w14:textId="77777777" w:rsidR="008B1893" w:rsidRDefault="008B1893" w:rsidP="008B1893">
      <w:pPr>
        <w:rPr>
          <w:b/>
          <w:u w:val="single"/>
        </w:rPr>
      </w:pPr>
      <w:r>
        <w:rPr>
          <w:b/>
          <w:u w:val="single"/>
        </w:rPr>
        <w:t>Trackside Facilities Fund</w:t>
      </w:r>
    </w:p>
    <w:p w14:paraId="6CB934B1" w14:textId="77777777" w:rsidR="008B1893" w:rsidRDefault="008B1893" w:rsidP="008B1893">
      <w:pPr>
        <w:rPr>
          <w:b/>
          <w:u w:val="single"/>
        </w:rPr>
      </w:pPr>
    </w:p>
    <w:p w14:paraId="37232AAD" w14:textId="08C50270" w:rsidR="008B1893" w:rsidRDefault="00904132" w:rsidP="008B1893">
      <w:r>
        <w:t>Funds have been received as follows:</w:t>
      </w:r>
    </w:p>
    <w:p w14:paraId="08FB2CBA" w14:textId="27A92F80" w:rsidR="00904132" w:rsidRDefault="00904132" w:rsidP="00904132">
      <w:pPr>
        <w:pStyle w:val="ListParagraph"/>
        <w:numPr>
          <w:ilvl w:val="0"/>
          <w:numId w:val="1"/>
        </w:numPr>
      </w:pPr>
      <w:r>
        <w:t>Interest for the year of £5.89</w:t>
      </w:r>
    </w:p>
    <w:p w14:paraId="20900B02" w14:textId="67E79DE0" w:rsidR="00904132" w:rsidRDefault="00904132" w:rsidP="00904132">
      <w:pPr>
        <w:pStyle w:val="ListParagraph"/>
        <w:numPr>
          <w:ilvl w:val="0"/>
          <w:numId w:val="1"/>
        </w:numPr>
      </w:pPr>
      <w:r>
        <w:t>Easy Fundraising of £18.83</w:t>
      </w:r>
    </w:p>
    <w:p w14:paraId="3BA07843" w14:textId="4F1FC2D8" w:rsidR="00904132" w:rsidRDefault="00870D62" w:rsidP="00904132">
      <w:pPr>
        <w:pStyle w:val="ListParagraph"/>
        <w:numPr>
          <w:ilvl w:val="0"/>
          <w:numId w:val="1"/>
        </w:numPr>
      </w:pPr>
      <w:r>
        <w:t>Overpaid donations to the club of £37.00</w:t>
      </w:r>
    </w:p>
    <w:p w14:paraId="1082C33F" w14:textId="0992CDCC" w:rsidR="00870D62" w:rsidRDefault="00870D62" w:rsidP="00904132">
      <w:pPr>
        <w:pStyle w:val="ListParagraph"/>
        <w:numPr>
          <w:ilvl w:val="0"/>
          <w:numId w:val="1"/>
        </w:numPr>
      </w:pPr>
      <w:proofErr w:type="spellStart"/>
      <w:r>
        <w:t>Year end</w:t>
      </w:r>
      <w:proofErr w:type="spellEnd"/>
      <w:r>
        <w:t xml:space="preserve"> membership fees transfer of £121.12</w:t>
      </w:r>
    </w:p>
    <w:p w14:paraId="4F819704" w14:textId="77777777" w:rsidR="00870D62" w:rsidRDefault="00870D62" w:rsidP="00870D62"/>
    <w:p w14:paraId="5FEDC16E" w14:textId="6D5558D0" w:rsidR="00870D62" w:rsidRDefault="00870D62" w:rsidP="00870D62">
      <w:r>
        <w:t>The trackside facilities fund now stands at £141,616.19. The planning application for the stand was submitted in December 2021 so these funds will be used to support this project.</w:t>
      </w:r>
    </w:p>
    <w:p w14:paraId="4D263891" w14:textId="06B4E733" w:rsidR="0041357D" w:rsidRDefault="0041357D" w:rsidP="00870D62"/>
    <w:p w14:paraId="65163165" w14:textId="77777777" w:rsidR="000D0AEA" w:rsidRDefault="000D0AEA" w:rsidP="00870D62"/>
    <w:p w14:paraId="2AE19888" w14:textId="3EF71C03" w:rsidR="0041357D" w:rsidRDefault="0041357D" w:rsidP="0041357D">
      <w:pPr>
        <w:rPr>
          <w:b/>
          <w:u w:val="single"/>
        </w:rPr>
      </w:pPr>
      <w:r>
        <w:rPr>
          <w:b/>
          <w:u w:val="single"/>
        </w:rPr>
        <w:t>Membership fees proposal for 202</w:t>
      </w:r>
      <w:r w:rsidR="00442174">
        <w:rPr>
          <w:b/>
          <w:u w:val="single"/>
        </w:rPr>
        <w:t>2</w:t>
      </w:r>
    </w:p>
    <w:p w14:paraId="2BA55679" w14:textId="77777777" w:rsidR="0041357D" w:rsidRDefault="0041357D" w:rsidP="0041357D">
      <w:pPr>
        <w:rPr>
          <w:b/>
          <w:u w:val="single"/>
        </w:rPr>
      </w:pPr>
    </w:p>
    <w:p w14:paraId="00F33B39" w14:textId="05B37094" w:rsidR="0041357D" w:rsidRDefault="0041357D" w:rsidP="0041357D">
      <w:pPr>
        <w:pStyle w:val="ListParagraph"/>
        <w:numPr>
          <w:ilvl w:val="0"/>
          <w:numId w:val="2"/>
        </w:numPr>
      </w:pPr>
      <w:r>
        <w:t>The EA athlete affiliation fee will increase from £15 to £16 on 1</w:t>
      </w:r>
      <w:r w:rsidRPr="0041357D">
        <w:rPr>
          <w:vertAlign w:val="superscript"/>
        </w:rPr>
        <w:t>st</w:t>
      </w:r>
      <w:r>
        <w:t xml:space="preserve"> April 2022. This will be included in the membership fees including life members (does not apply to 2</w:t>
      </w:r>
      <w:r>
        <w:rPr>
          <w:vertAlign w:val="superscript"/>
        </w:rPr>
        <w:t>nd</w:t>
      </w:r>
      <w:r>
        <w:t xml:space="preserve"> claim and U11).</w:t>
      </w:r>
    </w:p>
    <w:p w14:paraId="37FC7B86" w14:textId="32474CDE" w:rsidR="0041357D" w:rsidRDefault="00835873" w:rsidP="00662870">
      <w:pPr>
        <w:pStyle w:val="ListParagraph"/>
        <w:numPr>
          <w:ilvl w:val="0"/>
          <w:numId w:val="2"/>
        </w:numPr>
      </w:pPr>
      <w:r>
        <w:t>The EA club affiliation fee remains fixed at £150</w:t>
      </w:r>
    </w:p>
    <w:p w14:paraId="745CA009" w14:textId="7F6A37CA" w:rsidR="00835873" w:rsidRDefault="00835873" w:rsidP="00662870">
      <w:pPr>
        <w:pStyle w:val="ListParagraph"/>
        <w:numPr>
          <w:ilvl w:val="0"/>
          <w:numId w:val="2"/>
        </w:numPr>
      </w:pPr>
      <w:r>
        <w:t>The last increase in fees was in 2019. Due to forecast increase in costs due to inflation and development of the facilities at Down Grange, the Committee proposal to members is to increase fees by £3 per member in addition to the £1 extra for EA Registration (for applicable categories). This increase will be effective from 1</w:t>
      </w:r>
      <w:r w:rsidRPr="00835873">
        <w:rPr>
          <w:vertAlign w:val="superscript"/>
        </w:rPr>
        <w:t>st</w:t>
      </w:r>
      <w:r>
        <w:t xml:space="preserve"> April 2022.</w:t>
      </w:r>
    </w:p>
    <w:p w14:paraId="6BE2B15A" w14:textId="05B35E7B" w:rsidR="000D0AEA" w:rsidRDefault="000D0AEA" w:rsidP="008F6EC6"/>
    <w:p w14:paraId="4D3C5858" w14:textId="77777777" w:rsidR="000D0AEA" w:rsidRDefault="000D0AEA" w:rsidP="008F6EC6"/>
    <w:p w14:paraId="4C989024" w14:textId="5A776405" w:rsidR="000D0AEA" w:rsidRDefault="000D0AEA" w:rsidP="008F6EC6">
      <w:r>
        <w:t xml:space="preserve">I would like to thank </w:t>
      </w:r>
      <w:r w:rsidRPr="000D0AEA">
        <w:t>Colin Henderson and Georgina Grace for examining the accounts and signing the year-end balance sheets.</w:t>
      </w:r>
    </w:p>
    <w:p w14:paraId="5288F91E" w14:textId="16B0912F" w:rsidR="008F6EC6" w:rsidRDefault="008F6EC6" w:rsidP="008F6EC6"/>
    <w:p w14:paraId="6DF5E4A6" w14:textId="77777777" w:rsidR="000D0AEA" w:rsidRDefault="000D0AEA" w:rsidP="000D0AEA">
      <w:pPr>
        <w:rPr>
          <w:b/>
        </w:rPr>
      </w:pPr>
      <w:r>
        <w:rPr>
          <w:b/>
        </w:rPr>
        <w:t>Edward Thomas</w:t>
      </w:r>
    </w:p>
    <w:p w14:paraId="0D51B87B" w14:textId="77777777" w:rsidR="000D0AEA" w:rsidRDefault="000D0AEA" w:rsidP="000D0AEA">
      <w:pPr>
        <w:rPr>
          <w:b/>
        </w:rPr>
      </w:pPr>
      <w:r>
        <w:rPr>
          <w:b/>
        </w:rPr>
        <w:t>Treasurer</w:t>
      </w:r>
    </w:p>
    <w:p w14:paraId="0292FC7C" w14:textId="4EE4BF27" w:rsidR="008F6EC6" w:rsidRPr="00BA1664" w:rsidRDefault="000D0AEA" w:rsidP="008F6EC6">
      <w:r>
        <w:rPr>
          <w:b/>
        </w:rPr>
        <w:t>20</w:t>
      </w:r>
      <w:r w:rsidRPr="008F6EC6">
        <w:rPr>
          <w:b/>
          <w:vertAlign w:val="superscript"/>
        </w:rPr>
        <w:t>th</w:t>
      </w:r>
      <w:r>
        <w:rPr>
          <w:b/>
        </w:rPr>
        <w:t xml:space="preserve"> February 2022</w:t>
      </w:r>
    </w:p>
    <w:sectPr w:rsidR="008F6EC6" w:rsidRPr="00BA1664" w:rsidSect="000D0AEA">
      <w:headerReference w:type="default" r:id="rId7"/>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ADE9E" w14:textId="77777777" w:rsidR="004E3426" w:rsidRDefault="004E3426" w:rsidP="000D0AEA">
      <w:r>
        <w:separator/>
      </w:r>
    </w:p>
  </w:endnote>
  <w:endnote w:type="continuationSeparator" w:id="0">
    <w:p w14:paraId="35326AE1" w14:textId="77777777" w:rsidR="004E3426" w:rsidRDefault="004E3426" w:rsidP="000D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666E7" w14:textId="77777777" w:rsidR="004E3426" w:rsidRDefault="004E3426" w:rsidP="000D0AEA">
      <w:r>
        <w:separator/>
      </w:r>
    </w:p>
  </w:footnote>
  <w:footnote w:type="continuationSeparator" w:id="0">
    <w:p w14:paraId="50F60FCA" w14:textId="77777777" w:rsidR="004E3426" w:rsidRDefault="004E3426" w:rsidP="000D0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FDA1E" w14:textId="67CDD2F6" w:rsidR="000D0AEA" w:rsidRPr="000D0AEA" w:rsidRDefault="000D0AEA" w:rsidP="000D0AEA">
    <w:pPr>
      <w:rPr>
        <w:b/>
        <w:sz w:val="28"/>
        <w:szCs w:val="28"/>
      </w:rPr>
    </w:pPr>
    <w:r>
      <w:rPr>
        <w:b/>
        <w:sz w:val="28"/>
        <w:szCs w:val="28"/>
      </w:rPr>
      <w:t>BASINGSTOKE &amp; MID HANTS ATHLETIC CLUB TREASURER’S REPORT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94A47"/>
    <w:multiLevelType w:val="hybridMultilevel"/>
    <w:tmpl w:val="4F90D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2740F4C"/>
    <w:multiLevelType w:val="hybridMultilevel"/>
    <w:tmpl w:val="03D4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942AEF"/>
    <w:multiLevelType w:val="hybridMultilevel"/>
    <w:tmpl w:val="8DBAB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4D0"/>
    <w:rsid w:val="000253E3"/>
    <w:rsid w:val="000D0AEA"/>
    <w:rsid w:val="00221AA1"/>
    <w:rsid w:val="0029319C"/>
    <w:rsid w:val="00304AC0"/>
    <w:rsid w:val="00362A94"/>
    <w:rsid w:val="0041357D"/>
    <w:rsid w:val="00442174"/>
    <w:rsid w:val="004D5234"/>
    <w:rsid w:val="004E3426"/>
    <w:rsid w:val="0062738B"/>
    <w:rsid w:val="00835873"/>
    <w:rsid w:val="00870D62"/>
    <w:rsid w:val="008B1893"/>
    <w:rsid w:val="008F6EC6"/>
    <w:rsid w:val="00904132"/>
    <w:rsid w:val="00965E91"/>
    <w:rsid w:val="00B462CC"/>
    <w:rsid w:val="00BA1664"/>
    <w:rsid w:val="00C36748"/>
    <w:rsid w:val="00E014C2"/>
    <w:rsid w:val="00EB1CDB"/>
    <w:rsid w:val="00FE7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72DB1"/>
  <w15:chartTrackingRefBased/>
  <w15:docId w15:val="{F6CA90FA-7947-4826-AEF9-888C58DEE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66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132"/>
    <w:pPr>
      <w:ind w:left="720"/>
      <w:contextualSpacing/>
    </w:pPr>
  </w:style>
  <w:style w:type="paragraph" w:styleId="Header">
    <w:name w:val="header"/>
    <w:basedOn w:val="Normal"/>
    <w:link w:val="HeaderChar"/>
    <w:uiPriority w:val="99"/>
    <w:unhideWhenUsed/>
    <w:rsid w:val="000D0AEA"/>
    <w:pPr>
      <w:tabs>
        <w:tab w:val="center" w:pos="4513"/>
        <w:tab w:val="right" w:pos="9026"/>
      </w:tabs>
    </w:pPr>
  </w:style>
  <w:style w:type="character" w:customStyle="1" w:styleId="HeaderChar">
    <w:name w:val="Header Char"/>
    <w:basedOn w:val="DefaultParagraphFont"/>
    <w:link w:val="Header"/>
    <w:uiPriority w:val="99"/>
    <w:rsid w:val="000D0AEA"/>
  </w:style>
  <w:style w:type="paragraph" w:styleId="Footer">
    <w:name w:val="footer"/>
    <w:basedOn w:val="Normal"/>
    <w:link w:val="FooterChar"/>
    <w:uiPriority w:val="99"/>
    <w:unhideWhenUsed/>
    <w:rsid w:val="000D0AEA"/>
    <w:pPr>
      <w:tabs>
        <w:tab w:val="center" w:pos="4513"/>
        <w:tab w:val="right" w:pos="9026"/>
      </w:tabs>
    </w:pPr>
  </w:style>
  <w:style w:type="character" w:customStyle="1" w:styleId="FooterChar">
    <w:name w:val="Footer Char"/>
    <w:basedOn w:val="DefaultParagraphFont"/>
    <w:link w:val="Footer"/>
    <w:uiPriority w:val="99"/>
    <w:rsid w:val="000D0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59427">
      <w:bodyDiv w:val="1"/>
      <w:marLeft w:val="0"/>
      <w:marRight w:val="0"/>
      <w:marTop w:val="0"/>
      <w:marBottom w:val="0"/>
      <w:divBdr>
        <w:top w:val="none" w:sz="0" w:space="0" w:color="auto"/>
        <w:left w:val="none" w:sz="0" w:space="0" w:color="auto"/>
        <w:bottom w:val="none" w:sz="0" w:space="0" w:color="auto"/>
        <w:right w:val="none" w:sz="0" w:space="0" w:color="auto"/>
      </w:divBdr>
    </w:div>
    <w:div w:id="1437556323">
      <w:bodyDiv w:val="1"/>
      <w:marLeft w:val="0"/>
      <w:marRight w:val="0"/>
      <w:marTop w:val="0"/>
      <w:marBottom w:val="0"/>
      <w:divBdr>
        <w:top w:val="none" w:sz="0" w:space="0" w:color="auto"/>
        <w:left w:val="none" w:sz="0" w:space="0" w:color="auto"/>
        <w:bottom w:val="none" w:sz="0" w:space="0" w:color="auto"/>
        <w:right w:val="none" w:sz="0" w:space="0" w:color="auto"/>
      </w:divBdr>
    </w:div>
    <w:div w:id="1692679047">
      <w:bodyDiv w:val="1"/>
      <w:marLeft w:val="0"/>
      <w:marRight w:val="0"/>
      <w:marTop w:val="0"/>
      <w:marBottom w:val="0"/>
      <w:divBdr>
        <w:top w:val="none" w:sz="0" w:space="0" w:color="auto"/>
        <w:left w:val="none" w:sz="0" w:space="0" w:color="auto"/>
        <w:bottom w:val="none" w:sz="0" w:space="0" w:color="auto"/>
        <w:right w:val="none" w:sz="0" w:space="0" w:color="auto"/>
      </w:divBdr>
    </w:div>
    <w:div w:id="1769543670">
      <w:bodyDiv w:val="1"/>
      <w:marLeft w:val="0"/>
      <w:marRight w:val="0"/>
      <w:marTop w:val="0"/>
      <w:marBottom w:val="0"/>
      <w:divBdr>
        <w:top w:val="none" w:sz="0" w:space="0" w:color="auto"/>
        <w:left w:val="none" w:sz="0" w:space="0" w:color="auto"/>
        <w:bottom w:val="none" w:sz="0" w:space="0" w:color="auto"/>
        <w:right w:val="none" w:sz="0" w:space="0" w:color="auto"/>
      </w:divBdr>
    </w:div>
    <w:div w:id="205214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Thomas</dc:creator>
  <cp:keywords/>
  <dc:description/>
  <cp:lastModifiedBy>terry wegg</cp:lastModifiedBy>
  <cp:revision>2</cp:revision>
  <dcterms:created xsi:type="dcterms:W3CDTF">2022-02-22T09:26:00Z</dcterms:created>
  <dcterms:modified xsi:type="dcterms:W3CDTF">2022-02-22T09:26:00Z</dcterms:modified>
</cp:coreProperties>
</file>