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A1C19" w14:textId="649187E6" w:rsidR="00CE13F7" w:rsidRPr="00942697" w:rsidRDefault="00CE13F7" w:rsidP="00942697">
      <w:pPr>
        <w:spacing w:before="240" w:after="0" w:line="240" w:lineRule="auto"/>
        <w:jc w:val="center"/>
        <w:rPr>
          <w:rFonts w:ascii="Calibri" w:hAnsi="Calibri" w:cs="Arial"/>
          <w:sz w:val="28"/>
          <w:szCs w:val="28"/>
        </w:rPr>
      </w:pPr>
      <w:r w:rsidRPr="00942697">
        <w:rPr>
          <w:rFonts w:ascii="Calibri" w:hAnsi="Calibri" w:cs="Arial"/>
          <w:sz w:val="28"/>
          <w:szCs w:val="28"/>
        </w:rPr>
        <w:t xml:space="preserve">Basingstoke Junior </w:t>
      </w:r>
      <w:r w:rsidR="00942697" w:rsidRPr="00942697">
        <w:rPr>
          <w:rFonts w:ascii="Calibri" w:hAnsi="Calibri" w:cs="Arial"/>
          <w:sz w:val="28"/>
          <w:szCs w:val="28"/>
        </w:rPr>
        <w:t>Cross</w:t>
      </w:r>
      <w:r w:rsidR="00942697">
        <w:rPr>
          <w:rFonts w:ascii="Calibri" w:hAnsi="Calibri" w:cs="Arial"/>
          <w:sz w:val="28"/>
          <w:szCs w:val="28"/>
        </w:rPr>
        <w:t xml:space="preserve"> </w:t>
      </w:r>
      <w:r w:rsidR="00942697" w:rsidRPr="00942697">
        <w:rPr>
          <w:rFonts w:ascii="Calibri" w:hAnsi="Calibri" w:cs="Arial"/>
          <w:sz w:val="28"/>
          <w:szCs w:val="28"/>
        </w:rPr>
        <w:t>Country</w:t>
      </w:r>
      <w:r w:rsidRPr="00942697">
        <w:rPr>
          <w:rFonts w:ascii="Calibri" w:hAnsi="Calibri" w:cs="Arial"/>
          <w:sz w:val="28"/>
          <w:szCs w:val="28"/>
        </w:rPr>
        <w:t xml:space="preserve"> League 2020/21 season</w:t>
      </w:r>
    </w:p>
    <w:p w14:paraId="3E9050E2" w14:textId="77777777" w:rsidR="00CE13F7" w:rsidRPr="00942697" w:rsidRDefault="00CE13F7" w:rsidP="00942697">
      <w:pPr>
        <w:spacing w:before="240" w:after="0" w:line="240" w:lineRule="auto"/>
        <w:jc w:val="center"/>
        <w:rPr>
          <w:rFonts w:ascii="Calibri" w:hAnsi="Calibri" w:cs="Arial"/>
          <w:sz w:val="24"/>
          <w:szCs w:val="24"/>
        </w:rPr>
      </w:pPr>
    </w:p>
    <w:p w14:paraId="46C8E22B" w14:textId="3716AF1F" w:rsidR="00CE13F7" w:rsidRDefault="00CE13F7" w:rsidP="00CE13F7">
      <w:pPr>
        <w:spacing w:after="0" w:line="240" w:lineRule="auto"/>
        <w:rPr>
          <w:rFonts w:ascii="Calibri" w:hAnsi="Calibri" w:cs="Arial"/>
        </w:rPr>
      </w:pPr>
      <w:r w:rsidRPr="00942697">
        <w:rPr>
          <w:rFonts w:ascii="Calibri" w:hAnsi="Calibri" w:cs="Arial"/>
        </w:rPr>
        <w:t>As you will all be aware the Corona virus pandemic has had and continues to have an impact on all aspects of life and they way that we must do things in order to minimise risk to our families, friends and communities whilst trying to maintain the things we enjoy.</w:t>
      </w:r>
    </w:p>
    <w:p w14:paraId="7C48F8B2" w14:textId="77777777" w:rsidR="000C31F2" w:rsidRPr="00942697" w:rsidRDefault="000C31F2" w:rsidP="00CE13F7">
      <w:pPr>
        <w:spacing w:after="0" w:line="240" w:lineRule="auto"/>
        <w:rPr>
          <w:rFonts w:ascii="Calibri" w:hAnsi="Calibri" w:cs="Arial"/>
        </w:rPr>
      </w:pPr>
    </w:p>
    <w:p w14:paraId="7302292A" w14:textId="1DC7BD8D" w:rsidR="00942697" w:rsidRDefault="00CE13F7" w:rsidP="00CE13F7">
      <w:pPr>
        <w:rPr>
          <w:rFonts w:ascii="Calibri" w:hAnsi="Calibri"/>
        </w:rPr>
      </w:pPr>
      <w:r w:rsidRPr="00942697">
        <w:rPr>
          <w:rFonts w:ascii="Calibri" w:hAnsi="Calibri"/>
        </w:rPr>
        <w:t xml:space="preserve">After our 2020 AGM </w:t>
      </w:r>
      <w:r w:rsidR="00942697" w:rsidRPr="00942697">
        <w:rPr>
          <w:rFonts w:ascii="Calibri" w:hAnsi="Calibri"/>
        </w:rPr>
        <w:t>we feel</w:t>
      </w:r>
      <w:r w:rsidRPr="00942697">
        <w:rPr>
          <w:rFonts w:ascii="Calibri" w:hAnsi="Calibri"/>
        </w:rPr>
        <w:t xml:space="preserve"> </w:t>
      </w:r>
      <w:r w:rsidR="00942697" w:rsidRPr="00942697">
        <w:rPr>
          <w:rFonts w:ascii="Calibri" w:hAnsi="Calibri"/>
        </w:rPr>
        <w:t>that we</w:t>
      </w:r>
      <w:r w:rsidRPr="00942697">
        <w:rPr>
          <w:rFonts w:ascii="Calibri" w:hAnsi="Calibri"/>
        </w:rPr>
        <w:t xml:space="preserve"> are able to run the league this season but there will be changes, new rules and extra precautions</w:t>
      </w:r>
      <w:r w:rsidR="003A40BC" w:rsidRPr="00942697">
        <w:rPr>
          <w:rFonts w:ascii="Calibri" w:hAnsi="Calibri"/>
        </w:rPr>
        <w:t xml:space="preserve"> that are designed not to limit running but to protect everyone.</w:t>
      </w:r>
    </w:p>
    <w:p w14:paraId="624F36B8" w14:textId="78CD31F3" w:rsidR="00CE13F7" w:rsidRPr="00942697" w:rsidRDefault="003A40BC" w:rsidP="00CE13F7">
      <w:pPr>
        <w:rPr>
          <w:rFonts w:ascii="Calibri" w:hAnsi="Calibri"/>
        </w:rPr>
      </w:pPr>
      <w:r w:rsidRPr="00942697">
        <w:rPr>
          <w:rFonts w:ascii="Calibri" w:hAnsi="Calibri"/>
        </w:rPr>
        <w:t>These</w:t>
      </w:r>
      <w:r w:rsidR="00CE13F7" w:rsidRPr="00942697">
        <w:rPr>
          <w:rFonts w:ascii="Calibri" w:hAnsi="Calibri"/>
        </w:rPr>
        <w:t xml:space="preserve"> new procedures </w:t>
      </w:r>
      <w:r w:rsidRPr="00942697">
        <w:rPr>
          <w:rFonts w:ascii="Calibri" w:hAnsi="Calibri"/>
        </w:rPr>
        <w:t xml:space="preserve">are </w:t>
      </w:r>
      <w:r w:rsidR="00CE13F7" w:rsidRPr="00942697">
        <w:rPr>
          <w:rFonts w:ascii="Calibri" w:hAnsi="Calibri"/>
        </w:rPr>
        <w:t>to keep all athletes, officials and spectators safe and hope that you will respect and comply with all the rules. It is going to look and feel very different to our usual cross country season, but, like everyone, we are having to learn and adapt.</w:t>
      </w:r>
    </w:p>
    <w:p w14:paraId="5FAE2AFB" w14:textId="0A954EFB" w:rsidR="00CE13F7" w:rsidRPr="00942697" w:rsidRDefault="00CE13F7" w:rsidP="00CE13F7">
      <w:pPr>
        <w:spacing w:after="0" w:line="240" w:lineRule="auto"/>
        <w:rPr>
          <w:rFonts w:ascii="Calibri" w:hAnsi="Calibri" w:cs="Arial"/>
        </w:rPr>
      </w:pPr>
    </w:p>
    <w:p w14:paraId="1D03B69F" w14:textId="12BC1D43" w:rsidR="003A40BC" w:rsidRDefault="003A40BC" w:rsidP="003A40BC">
      <w:pPr>
        <w:pStyle w:val="ListParagraph"/>
        <w:numPr>
          <w:ilvl w:val="0"/>
          <w:numId w:val="1"/>
        </w:numPr>
        <w:spacing w:after="0" w:line="240" w:lineRule="auto"/>
        <w:rPr>
          <w:rFonts w:ascii="Calibri" w:hAnsi="Calibri" w:cs="Arial"/>
        </w:rPr>
      </w:pPr>
      <w:r w:rsidRPr="000C31F2">
        <w:rPr>
          <w:rFonts w:ascii="Calibri" w:hAnsi="Calibri" w:cs="Arial"/>
        </w:rPr>
        <w:t>All athletes must be preregistered with their team manager by the Friday (noon) before the Sunday match. No entries on the day.</w:t>
      </w:r>
    </w:p>
    <w:p w14:paraId="47264665" w14:textId="30B2EFF7" w:rsidR="003A40BC" w:rsidRPr="000C31F2" w:rsidRDefault="000C31F2" w:rsidP="000C31F2">
      <w:pPr>
        <w:pStyle w:val="ListParagraph"/>
        <w:numPr>
          <w:ilvl w:val="0"/>
          <w:numId w:val="1"/>
        </w:numPr>
        <w:spacing w:after="0" w:line="240" w:lineRule="auto"/>
        <w:rPr>
          <w:rFonts w:ascii="Calibri" w:hAnsi="Calibri" w:cs="Arial"/>
        </w:rPr>
      </w:pPr>
      <w:r w:rsidRPr="000C31F2">
        <w:t>Team sheets</w:t>
      </w:r>
      <w:r>
        <w:t xml:space="preserve"> must be emailed to the results secretary by Friday 9pm</w:t>
      </w:r>
      <w:r>
        <w:br/>
        <w:t>Any athlete that has not pre-registered with their club for each race will not be permitted to run. There are no exceptions to this rule.</w:t>
      </w:r>
    </w:p>
    <w:p w14:paraId="082ED1B2" w14:textId="71699881" w:rsidR="003A40BC" w:rsidRPr="00942697" w:rsidRDefault="003A40BC" w:rsidP="003A40BC">
      <w:pPr>
        <w:pStyle w:val="ListParagraph"/>
        <w:numPr>
          <w:ilvl w:val="0"/>
          <w:numId w:val="1"/>
        </w:numPr>
        <w:spacing w:after="0" w:line="240" w:lineRule="auto"/>
        <w:rPr>
          <w:rFonts w:ascii="Calibri" w:hAnsi="Calibri" w:cs="Arial"/>
        </w:rPr>
      </w:pPr>
      <w:r w:rsidRPr="00942697">
        <w:rPr>
          <w:rFonts w:ascii="Calibri" w:hAnsi="Calibri" w:cs="Arial"/>
        </w:rPr>
        <w:t xml:space="preserve">Numbers will be issued by team managers, if </w:t>
      </w:r>
      <w:r w:rsidR="00E6457C" w:rsidRPr="00942697">
        <w:rPr>
          <w:rFonts w:ascii="Calibri" w:hAnsi="Calibri" w:cs="Arial"/>
        </w:rPr>
        <w:t>possible,</w:t>
      </w:r>
      <w:r w:rsidRPr="00942697">
        <w:rPr>
          <w:rFonts w:ascii="Calibri" w:hAnsi="Calibri" w:cs="Arial"/>
        </w:rPr>
        <w:t xml:space="preserve"> at training, and must be retained and reused by the athlete all season. It is the athlete’s responsibility to bring their number to each match.</w:t>
      </w:r>
    </w:p>
    <w:p w14:paraId="0C7F9C65" w14:textId="48B6228B" w:rsidR="003A40BC" w:rsidRPr="00942697" w:rsidRDefault="003A40BC" w:rsidP="003A40BC">
      <w:pPr>
        <w:pStyle w:val="ListParagraph"/>
        <w:numPr>
          <w:ilvl w:val="0"/>
          <w:numId w:val="1"/>
        </w:numPr>
        <w:spacing w:after="0" w:line="240" w:lineRule="auto"/>
        <w:rPr>
          <w:rFonts w:ascii="Calibri" w:hAnsi="Calibri" w:cs="Arial"/>
        </w:rPr>
      </w:pPr>
      <w:r w:rsidRPr="00942697">
        <w:rPr>
          <w:rFonts w:ascii="Calibri" w:hAnsi="Calibri" w:cs="Arial"/>
        </w:rPr>
        <w:t xml:space="preserve">To minimise numbers at each meeting, where at all possible, athletes should be accompanied by one adult only. </w:t>
      </w:r>
    </w:p>
    <w:p w14:paraId="0E581620" w14:textId="2A243A97" w:rsidR="00073AF3" w:rsidRPr="00942697" w:rsidRDefault="00073AF3" w:rsidP="003A40BC">
      <w:pPr>
        <w:pStyle w:val="ListParagraph"/>
        <w:numPr>
          <w:ilvl w:val="0"/>
          <w:numId w:val="1"/>
        </w:numPr>
        <w:spacing w:after="0" w:line="240" w:lineRule="auto"/>
        <w:rPr>
          <w:rFonts w:ascii="Calibri" w:hAnsi="Calibri" w:cs="Arial"/>
        </w:rPr>
      </w:pPr>
      <w:r w:rsidRPr="00942697">
        <w:rPr>
          <w:rFonts w:ascii="Calibri" w:hAnsi="Calibri" w:cs="Arial"/>
        </w:rPr>
        <w:t>The EA guidance for attending events encourages participants to arrive, warm up, run and depart in a time efficient manner and we will be following this.</w:t>
      </w:r>
    </w:p>
    <w:p w14:paraId="22FDF18E" w14:textId="173EFFAE" w:rsidR="003A40BC" w:rsidRPr="00942697" w:rsidRDefault="003A40BC" w:rsidP="003A40BC">
      <w:pPr>
        <w:pStyle w:val="ListParagraph"/>
        <w:numPr>
          <w:ilvl w:val="0"/>
          <w:numId w:val="1"/>
        </w:numPr>
        <w:spacing w:after="0" w:line="240" w:lineRule="auto"/>
        <w:rPr>
          <w:rFonts w:ascii="Calibri" w:hAnsi="Calibri" w:cs="Arial"/>
        </w:rPr>
      </w:pPr>
      <w:r w:rsidRPr="00942697">
        <w:rPr>
          <w:rFonts w:ascii="Calibri" w:hAnsi="Calibri" w:cs="Arial"/>
        </w:rPr>
        <w:t xml:space="preserve">All matches will be held at Down Grange- you should be aware that there are currently NO TOILET </w:t>
      </w:r>
      <w:r w:rsidR="00A45694">
        <w:rPr>
          <w:rFonts w:ascii="Calibri" w:hAnsi="Calibri" w:cs="Arial"/>
        </w:rPr>
        <w:t>f</w:t>
      </w:r>
      <w:r w:rsidRPr="00942697">
        <w:rPr>
          <w:rFonts w:ascii="Calibri" w:hAnsi="Calibri" w:cs="Arial"/>
        </w:rPr>
        <w:t>acilities available and we do not foresee this changing.</w:t>
      </w:r>
    </w:p>
    <w:p w14:paraId="29197E9E" w14:textId="2DF3D103" w:rsidR="00073AF3" w:rsidRPr="00942697" w:rsidRDefault="00073AF3" w:rsidP="003A40BC">
      <w:pPr>
        <w:pStyle w:val="ListParagraph"/>
        <w:numPr>
          <w:ilvl w:val="0"/>
          <w:numId w:val="1"/>
        </w:numPr>
        <w:spacing w:after="0" w:line="240" w:lineRule="auto"/>
        <w:rPr>
          <w:rFonts w:ascii="Calibri" w:hAnsi="Calibri" w:cs="Arial"/>
        </w:rPr>
      </w:pPr>
      <w:r w:rsidRPr="00942697">
        <w:rPr>
          <w:rFonts w:ascii="Calibri" w:hAnsi="Calibri" w:cs="Arial"/>
        </w:rPr>
        <w:t>Different clubs will be the host for each match – please support your club when requests for volunteers are made. The more that help the less everyone has to do.</w:t>
      </w:r>
    </w:p>
    <w:p w14:paraId="084AA129" w14:textId="1FA0F176" w:rsidR="003A40BC" w:rsidRPr="00942697" w:rsidRDefault="00073AF3" w:rsidP="003A40BC">
      <w:pPr>
        <w:pStyle w:val="ListParagraph"/>
        <w:numPr>
          <w:ilvl w:val="0"/>
          <w:numId w:val="1"/>
        </w:numPr>
        <w:spacing w:after="0" w:line="240" w:lineRule="auto"/>
        <w:rPr>
          <w:rFonts w:ascii="Calibri" w:hAnsi="Calibri" w:cs="Arial"/>
        </w:rPr>
      </w:pPr>
      <w:r w:rsidRPr="00942697">
        <w:rPr>
          <w:rFonts w:ascii="Calibri" w:hAnsi="Calibri" w:cs="Arial"/>
        </w:rPr>
        <w:t>Follow instructions regarding start area and do not gather until called to.</w:t>
      </w:r>
    </w:p>
    <w:p w14:paraId="432BFB17" w14:textId="4A36A632" w:rsidR="00073AF3" w:rsidRPr="00942697" w:rsidRDefault="00073AF3" w:rsidP="003A40BC">
      <w:pPr>
        <w:pStyle w:val="ListParagraph"/>
        <w:numPr>
          <w:ilvl w:val="0"/>
          <w:numId w:val="1"/>
        </w:numPr>
        <w:spacing w:after="0" w:line="240" w:lineRule="auto"/>
        <w:rPr>
          <w:rFonts w:ascii="Calibri" w:hAnsi="Calibri" w:cs="Arial"/>
        </w:rPr>
      </w:pPr>
      <w:r w:rsidRPr="00942697">
        <w:rPr>
          <w:rFonts w:ascii="Calibri" w:hAnsi="Calibri" w:cs="Arial"/>
        </w:rPr>
        <w:t>Areas around the finish funnel will be taped off, do not enter these areas they are for the officials only.</w:t>
      </w:r>
    </w:p>
    <w:p w14:paraId="2D92B66A" w14:textId="7B0C8100" w:rsidR="00073AF3" w:rsidRPr="00942697" w:rsidRDefault="00073AF3" w:rsidP="003A40BC">
      <w:pPr>
        <w:pStyle w:val="ListParagraph"/>
        <w:numPr>
          <w:ilvl w:val="0"/>
          <w:numId w:val="1"/>
        </w:numPr>
        <w:spacing w:after="0" w:line="240" w:lineRule="auto"/>
        <w:rPr>
          <w:rFonts w:ascii="Calibri" w:hAnsi="Calibri" w:cs="Arial"/>
        </w:rPr>
      </w:pPr>
      <w:r w:rsidRPr="00942697">
        <w:rPr>
          <w:rFonts w:ascii="Calibri" w:hAnsi="Calibri" w:cs="Arial"/>
        </w:rPr>
        <w:t>Do not stand near marshalling points</w:t>
      </w:r>
      <w:r w:rsidR="00E6457C">
        <w:rPr>
          <w:rFonts w:ascii="Calibri" w:hAnsi="Calibri" w:cs="Arial"/>
        </w:rPr>
        <w:t>.</w:t>
      </w:r>
    </w:p>
    <w:p w14:paraId="44C9658F" w14:textId="7E84BC78" w:rsidR="00073AF3" w:rsidRPr="00942697" w:rsidRDefault="00073AF3" w:rsidP="003A40BC">
      <w:pPr>
        <w:pStyle w:val="ListParagraph"/>
        <w:numPr>
          <w:ilvl w:val="0"/>
          <w:numId w:val="1"/>
        </w:numPr>
        <w:spacing w:after="0" w:line="240" w:lineRule="auto"/>
        <w:rPr>
          <w:rFonts w:ascii="Calibri" w:hAnsi="Calibri" w:cs="Arial"/>
        </w:rPr>
      </w:pPr>
      <w:r w:rsidRPr="00942697">
        <w:rPr>
          <w:rFonts w:ascii="Calibri" w:hAnsi="Calibri" w:cs="Arial"/>
        </w:rPr>
        <w:t xml:space="preserve">Social Distancing must be observed at all times </w:t>
      </w:r>
    </w:p>
    <w:p w14:paraId="13CC1DBF" w14:textId="29BDCBD2" w:rsidR="00073AF3" w:rsidRPr="00942697" w:rsidRDefault="00073AF3" w:rsidP="003A40BC">
      <w:pPr>
        <w:pStyle w:val="ListParagraph"/>
        <w:numPr>
          <w:ilvl w:val="0"/>
          <w:numId w:val="1"/>
        </w:numPr>
        <w:spacing w:after="0" w:line="240" w:lineRule="auto"/>
        <w:rPr>
          <w:rFonts w:ascii="Calibri" w:hAnsi="Calibri" w:cs="Arial"/>
        </w:rPr>
      </w:pPr>
      <w:r w:rsidRPr="00942697">
        <w:rPr>
          <w:rFonts w:ascii="Calibri" w:hAnsi="Calibri" w:cs="Arial"/>
        </w:rPr>
        <w:t>No refreshments will be available</w:t>
      </w:r>
      <w:r w:rsidR="00E6457C">
        <w:rPr>
          <w:rFonts w:ascii="Calibri" w:hAnsi="Calibri" w:cs="Arial"/>
        </w:rPr>
        <w:t>.</w:t>
      </w:r>
    </w:p>
    <w:p w14:paraId="624E6B4E" w14:textId="714103A3" w:rsidR="00073AF3" w:rsidRDefault="00073AF3" w:rsidP="003A40BC">
      <w:pPr>
        <w:pStyle w:val="ListParagraph"/>
        <w:numPr>
          <w:ilvl w:val="0"/>
          <w:numId w:val="1"/>
        </w:numPr>
        <w:spacing w:after="0" w:line="240" w:lineRule="auto"/>
        <w:rPr>
          <w:rFonts w:ascii="Calibri" w:hAnsi="Calibri" w:cs="Arial"/>
        </w:rPr>
      </w:pPr>
      <w:r w:rsidRPr="00942697">
        <w:rPr>
          <w:rFonts w:ascii="Calibri" w:hAnsi="Calibri" w:cs="Arial"/>
        </w:rPr>
        <w:t>No tents</w:t>
      </w:r>
      <w:r w:rsidR="00E6457C">
        <w:rPr>
          <w:rFonts w:ascii="Calibri" w:hAnsi="Calibri" w:cs="Arial"/>
        </w:rPr>
        <w:t>.</w:t>
      </w:r>
    </w:p>
    <w:p w14:paraId="4A60F76C" w14:textId="663587F0" w:rsidR="00942697" w:rsidRPr="00942697" w:rsidRDefault="00942697" w:rsidP="003A40BC">
      <w:pPr>
        <w:pStyle w:val="ListParagraph"/>
        <w:numPr>
          <w:ilvl w:val="0"/>
          <w:numId w:val="1"/>
        </w:numPr>
        <w:spacing w:after="0" w:line="240" w:lineRule="auto"/>
        <w:rPr>
          <w:rFonts w:ascii="Calibri" w:hAnsi="Calibri" w:cs="Arial"/>
        </w:rPr>
      </w:pPr>
      <w:r>
        <w:rPr>
          <w:rFonts w:ascii="Calibri" w:hAnsi="Calibri" w:cs="Arial"/>
        </w:rPr>
        <w:t>All attendees should bring hand sanitiser with them</w:t>
      </w:r>
      <w:r w:rsidR="00E6457C">
        <w:rPr>
          <w:rFonts w:ascii="Calibri" w:hAnsi="Calibri" w:cs="Arial"/>
        </w:rPr>
        <w:t>.</w:t>
      </w:r>
    </w:p>
    <w:p w14:paraId="0008330F" w14:textId="0721CF34" w:rsidR="00942697" w:rsidRPr="00942697" w:rsidRDefault="00942697" w:rsidP="003A40BC">
      <w:pPr>
        <w:pStyle w:val="ListParagraph"/>
        <w:numPr>
          <w:ilvl w:val="0"/>
          <w:numId w:val="1"/>
        </w:numPr>
        <w:spacing w:after="0" w:line="240" w:lineRule="auto"/>
        <w:rPr>
          <w:rFonts w:ascii="Calibri" w:hAnsi="Calibri" w:cs="Arial"/>
        </w:rPr>
      </w:pPr>
      <w:r w:rsidRPr="00942697">
        <w:rPr>
          <w:rFonts w:ascii="Calibri" w:hAnsi="Calibri" w:cs="Arial"/>
        </w:rPr>
        <w:t>Anyone from a household that has symptoms or has been told to self-isolate m</w:t>
      </w:r>
      <w:r w:rsidR="000C31F2">
        <w:rPr>
          <w:rFonts w:ascii="Calibri" w:hAnsi="Calibri" w:cs="Arial"/>
        </w:rPr>
        <w:t>u</w:t>
      </w:r>
      <w:r w:rsidRPr="00942697">
        <w:rPr>
          <w:rFonts w:ascii="Calibri" w:hAnsi="Calibri" w:cs="Arial"/>
        </w:rPr>
        <w:t>st not attend and must let their team manager know</w:t>
      </w:r>
      <w:r w:rsidR="00E6457C">
        <w:rPr>
          <w:rFonts w:ascii="Calibri" w:hAnsi="Calibri" w:cs="Arial"/>
        </w:rPr>
        <w:t>.</w:t>
      </w:r>
    </w:p>
    <w:p w14:paraId="60CF018B" w14:textId="21BC91D4" w:rsidR="00942697" w:rsidRPr="00942697" w:rsidRDefault="00942697" w:rsidP="003A40BC">
      <w:pPr>
        <w:pStyle w:val="ListParagraph"/>
        <w:numPr>
          <w:ilvl w:val="0"/>
          <w:numId w:val="1"/>
        </w:numPr>
        <w:spacing w:after="0" w:line="240" w:lineRule="auto"/>
        <w:rPr>
          <w:rFonts w:ascii="Calibri" w:hAnsi="Calibri" w:cs="Arial"/>
        </w:rPr>
      </w:pPr>
      <w:r w:rsidRPr="00942697">
        <w:rPr>
          <w:rFonts w:ascii="Calibri" w:hAnsi="Calibri" w:cs="Arial"/>
        </w:rPr>
        <w:t xml:space="preserve">If in doubt  </w:t>
      </w:r>
      <w:hyperlink r:id="rId7" w:history="1">
        <w:r w:rsidRPr="00942697">
          <w:rPr>
            <w:rStyle w:val="Hyperlink"/>
            <w:rFonts w:ascii="Calibri" w:hAnsi="Calibri" w:cs="Arial"/>
          </w:rPr>
          <w:t>https://www.nhs.uk/conditions/coronavirus-covid-19/</w:t>
        </w:r>
      </w:hyperlink>
      <w:r w:rsidRPr="00942697">
        <w:rPr>
          <w:rFonts w:ascii="Calibri" w:hAnsi="Calibri" w:cs="Arial"/>
        </w:rPr>
        <w:t xml:space="preserve"> </w:t>
      </w:r>
    </w:p>
    <w:p w14:paraId="13F3C536" w14:textId="59ABF096" w:rsidR="00CE13F7" w:rsidRDefault="00CE13F7" w:rsidP="00CE13F7">
      <w:pPr>
        <w:spacing w:after="0" w:line="240" w:lineRule="auto"/>
        <w:rPr>
          <w:rFonts w:ascii="Calibri" w:hAnsi="Calibri" w:cs="Arial"/>
        </w:rPr>
      </w:pPr>
    </w:p>
    <w:p w14:paraId="34399424" w14:textId="1FF50744" w:rsidR="000C31F2" w:rsidRDefault="000C31F2" w:rsidP="00CE13F7">
      <w:pPr>
        <w:spacing w:after="0" w:line="240" w:lineRule="auto"/>
        <w:rPr>
          <w:rFonts w:ascii="Calibri" w:hAnsi="Calibri" w:cs="Arial"/>
        </w:rPr>
      </w:pPr>
    </w:p>
    <w:p w14:paraId="16247B8B" w14:textId="77777777" w:rsidR="000C31F2" w:rsidRPr="00942697" w:rsidRDefault="000C31F2" w:rsidP="00CE13F7">
      <w:pPr>
        <w:spacing w:after="0" w:line="240" w:lineRule="auto"/>
        <w:rPr>
          <w:rFonts w:ascii="Calibri" w:hAnsi="Calibri" w:cs="Arial"/>
        </w:rPr>
      </w:pPr>
    </w:p>
    <w:p w14:paraId="2C294A16" w14:textId="19291EAA" w:rsidR="000C31F2" w:rsidRPr="00942697" w:rsidRDefault="000C31F2" w:rsidP="000C31F2">
      <w:pPr>
        <w:spacing w:after="0" w:line="240" w:lineRule="auto"/>
        <w:rPr>
          <w:rFonts w:ascii="Calibri" w:hAnsi="Calibri"/>
        </w:rPr>
      </w:pPr>
      <w:r w:rsidRPr="00942697">
        <w:rPr>
          <w:rFonts w:ascii="Calibri" w:hAnsi="Calibri"/>
        </w:rPr>
        <w:t>Dates</w:t>
      </w:r>
      <w:r>
        <w:rPr>
          <w:rFonts w:ascii="Calibri" w:hAnsi="Calibri"/>
        </w:rPr>
        <w:t xml:space="preserve"> are</w:t>
      </w:r>
    </w:p>
    <w:p w14:paraId="470BF579" w14:textId="4E633D8C" w:rsidR="000C31F2" w:rsidRPr="00942697" w:rsidRDefault="00A45694" w:rsidP="000C31F2">
      <w:pPr>
        <w:spacing w:after="0" w:line="240" w:lineRule="auto"/>
        <w:rPr>
          <w:rFonts w:ascii="Calibri" w:hAnsi="Calibri"/>
        </w:rPr>
      </w:pPr>
      <w:r>
        <w:rPr>
          <w:rFonts w:ascii="Calibri" w:hAnsi="Calibri"/>
        </w:rPr>
        <w:t>10</w:t>
      </w:r>
      <w:r w:rsidR="000C31F2" w:rsidRPr="00942697">
        <w:rPr>
          <w:rFonts w:ascii="Calibri" w:hAnsi="Calibri"/>
          <w:vertAlign w:val="superscript"/>
        </w:rPr>
        <w:t>th</w:t>
      </w:r>
      <w:r w:rsidR="000C31F2" w:rsidRPr="00942697">
        <w:rPr>
          <w:rFonts w:ascii="Calibri" w:hAnsi="Calibri"/>
        </w:rPr>
        <w:t xml:space="preserve"> </w:t>
      </w:r>
      <w:r>
        <w:rPr>
          <w:rFonts w:ascii="Calibri" w:hAnsi="Calibri"/>
        </w:rPr>
        <w:t>January</w:t>
      </w:r>
      <w:r w:rsidR="000C31F2" w:rsidRPr="00942697">
        <w:rPr>
          <w:rFonts w:ascii="Calibri" w:hAnsi="Calibri"/>
        </w:rPr>
        <w:tab/>
        <w:t xml:space="preserve">host </w:t>
      </w:r>
      <w:r w:rsidR="000C31F2" w:rsidRPr="00942697">
        <w:rPr>
          <w:rFonts w:ascii="Calibri" w:hAnsi="Calibri"/>
        </w:rPr>
        <w:tab/>
        <w:t>BMHAC</w:t>
      </w:r>
    </w:p>
    <w:p w14:paraId="77969CE6" w14:textId="1BE5ACB7" w:rsidR="000C31F2" w:rsidRPr="00942697" w:rsidRDefault="000C31F2" w:rsidP="000C31F2">
      <w:pPr>
        <w:spacing w:after="0" w:line="240" w:lineRule="auto"/>
        <w:rPr>
          <w:rFonts w:ascii="Calibri" w:hAnsi="Calibri"/>
        </w:rPr>
      </w:pPr>
      <w:r w:rsidRPr="00942697">
        <w:rPr>
          <w:rFonts w:ascii="Calibri" w:hAnsi="Calibri"/>
        </w:rPr>
        <w:t>7</w:t>
      </w:r>
      <w:r w:rsidRPr="00942697">
        <w:rPr>
          <w:rFonts w:ascii="Calibri" w:hAnsi="Calibri"/>
          <w:vertAlign w:val="superscript"/>
        </w:rPr>
        <w:t>th</w:t>
      </w:r>
      <w:r w:rsidRPr="00942697">
        <w:rPr>
          <w:rFonts w:ascii="Calibri" w:hAnsi="Calibri"/>
        </w:rPr>
        <w:t xml:space="preserve"> Feb</w:t>
      </w:r>
      <w:r w:rsidRPr="00942697">
        <w:rPr>
          <w:rFonts w:ascii="Calibri" w:hAnsi="Calibri"/>
        </w:rPr>
        <w:tab/>
      </w:r>
      <w:r w:rsidRPr="00942697">
        <w:rPr>
          <w:rFonts w:ascii="Calibri" w:hAnsi="Calibri"/>
        </w:rPr>
        <w:tab/>
        <w:t>host</w:t>
      </w:r>
      <w:r w:rsidR="00A45694">
        <w:rPr>
          <w:rFonts w:ascii="Calibri" w:hAnsi="Calibri"/>
        </w:rPr>
        <w:tab/>
      </w:r>
      <w:r w:rsidR="00A45694" w:rsidRPr="00942697">
        <w:rPr>
          <w:rFonts w:ascii="Calibri" w:hAnsi="Calibri"/>
        </w:rPr>
        <w:t>Fleet</w:t>
      </w:r>
      <w:r w:rsidRPr="00942697">
        <w:rPr>
          <w:rFonts w:ascii="Calibri" w:hAnsi="Calibri"/>
        </w:rPr>
        <w:tab/>
      </w:r>
    </w:p>
    <w:p w14:paraId="680E0915" w14:textId="551F9D87" w:rsidR="000C31F2" w:rsidRDefault="000C31F2" w:rsidP="000C31F2">
      <w:pPr>
        <w:spacing w:after="0" w:line="240" w:lineRule="auto"/>
      </w:pPr>
      <w:r>
        <w:t>28</w:t>
      </w:r>
      <w:r w:rsidRPr="006E76AC">
        <w:rPr>
          <w:vertAlign w:val="superscript"/>
        </w:rPr>
        <w:t>th</w:t>
      </w:r>
      <w:r>
        <w:t xml:space="preserve"> Feb</w:t>
      </w:r>
      <w:r>
        <w:tab/>
      </w:r>
      <w:r>
        <w:tab/>
        <w:t>host</w:t>
      </w:r>
      <w:r>
        <w:tab/>
        <w:t>tba</w:t>
      </w:r>
    </w:p>
    <w:p w14:paraId="38EB34F6" w14:textId="77777777" w:rsidR="00A45694" w:rsidRDefault="00A45694" w:rsidP="000C31F2">
      <w:pPr>
        <w:spacing w:after="0" w:line="240" w:lineRule="auto"/>
      </w:pPr>
    </w:p>
    <w:p w14:paraId="0B390DF4" w14:textId="77777777" w:rsidR="000C31F2" w:rsidRDefault="000C31F2" w:rsidP="00CE13F7">
      <w:pPr>
        <w:spacing w:after="0" w:line="240" w:lineRule="auto"/>
        <w:rPr>
          <w:rFonts w:ascii="Calibri" w:hAnsi="Calibri"/>
        </w:rPr>
      </w:pPr>
    </w:p>
    <w:p w14:paraId="096AEBCC" w14:textId="10A4540C" w:rsidR="00CE13F7" w:rsidRPr="00942697" w:rsidRDefault="00CE13F7" w:rsidP="00CE13F7">
      <w:pPr>
        <w:spacing w:after="0" w:line="240" w:lineRule="auto"/>
        <w:rPr>
          <w:rFonts w:ascii="Calibri" w:hAnsi="Calibri"/>
        </w:rPr>
      </w:pPr>
      <w:r w:rsidRPr="00942697">
        <w:rPr>
          <w:rFonts w:ascii="Calibri" w:hAnsi="Calibri"/>
        </w:rPr>
        <w:lastRenderedPageBreak/>
        <w:t>Timetable this season w</w:t>
      </w:r>
      <w:r w:rsidR="00073AF3" w:rsidRPr="00942697">
        <w:rPr>
          <w:rFonts w:ascii="Calibri" w:hAnsi="Calibri"/>
        </w:rPr>
        <w:t>ill</w:t>
      </w:r>
      <w:r w:rsidRPr="00942697">
        <w:rPr>
          <w:rFonts w:ascii="Calibri" w:hAnsi="Calibri"/>
        </w:rPr>
        <w:t xml:space="preserve"> be </w:t>
      </w:r>
    </w:p>
    <w:p w14:paraId="65E4A3D5" w14:textId="77777777" w:rsidR="00CE13F7" w:rsidRPr="00942697" w:rsidRDefault="00CE13F7" w:rsidP="00CE13F7">
      <w:pPr>
        <w:spacing w:after="0" w:line="240" w:lineRule="auto"/>
        <w:rPr>
          <w:rFonts w:ascii="Calibri" w:hAnsi="Calibri"/>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9"/>
        <w:gridCol w:w="2842"/>
        <w:gridCol w:w="2842"/>
      </w:tblGrid>
      <w:tr w:rsidR="00CE13F7" w:rsidRPr="00942697" w14:paraId="79AE9D77" w14:textId="77777777" w:rsidTr="002E041E">
        <w:trPr>
          <w:trHeight w:val="240"/>
        </w:trPr>
        <w:tc>
          <w:tcPr>
            <w:tcW w:w="2839" w:type="dxa"/>
          </w:tcPr>
          <w:p w14:paraId="0F6E2176" w14:textId="77777777" w:rsidR="00CE13F7" w:rsidRPr="00942697" w:rsidRDefault="00CE13F7" w:rsidP="002E041E">
            <w:pPr>
              <w:pStyle w:val="TableParagraph"/>
              <w:rPr>
                <w:rFonts w:ascii="Calibri" w:hAnsi="Calibri"/>
                <w:sz w:val="20"/>
              </w:rPr>
            </w:pPr>
            <w:r w:rsidRPr="00942697">
              <w:rPr>
                <w:rFonts w:ascii="Calibri" w:hAnsi="Calibri"/>
                <w:sz w:val="20"/>
              </w:rPr>
              <w:t>Under 9 Girls</w:t>
            </w:r>
          </w:p>
        </w:tc>
        <w:tc>
          <w:tcPr>
            <w:tcW w:w="2842" w:type="dxa"/>
          </w:tcPr>
          <w:p w14:paraId="0F0661BE" w14:textId="77777777" w:rsidR="00CE13F7" w:rsidRPr="00942697" w:rsidRDefault="00CE13F7" w:rsidP="002E041E">
            <w:pPr>
              <w:pStyle w:val="TableParagraph"/>
              <w:spacing w:line="241" w:lineRule="exact"/>
              <w:rPr>
                <w:rFonts w:ascii="Calibri" w:hAnsi="Calibri"/>
                <w:sz w:val="20"/>
              </w:rPr>
            </w:pPr>
            <w:r w:rsidRPr="00942697">
              <w:rPr>
                <w:rFonts w:ascii="Calibri" w:hAnsi="Calibri"/>
                <w:sz w:val="20"/>
              </w:rPr>
              <w:t>1.15 pm</w:t>
            </w:r>
          </w:p>
        </w:tc>
        <w:tc>
          <w:tcPr>
            <w:tcW w:w="2842" w:type="dxa"/>
          </w:tcPr>
          <w:p w14:paraId="02E08082" w14:textId="77777777" w:rsidR="00CE13F7" w:rsidRPr="00942697" w:rsidRDefault="00CE13F7" w:rsidP="002E041E">
            <w:pPr>
              <w:pStyle w:val="TableParagraph"/>
              <w:rPr>
                <w:rFonts w:ascii="Calibri" w:hAnsi="Calibri"/>
                <w:sz w:val="20"/>
              </w:rPr>
            </w:pPr>
            <w:r w:rsidRPr="00942697">
              <w:rPr>
                <w:rFonts w:ascii="Calibri" w:hAnsi="Calibri"/>
                <w:sz w:val="20"/>
              </w:rPr>
              <w:t>1400 m approx</w:t>
            </w:r>
          </w:p>
        </w:tc>
      </w:tr>
      <w:tr w:rsidR="00CE13F7" w:rsidRPr="00942697" w14:paraId="08F1431C" w14:textId="77777777" w:rsidTr="002E041E">
        <w:trPr>
          <w:trHeight w:val="220"/>
        </w:trPr>
        <w:tc>
          <w:tcPr>
            <w:tcW w:w="2839" w:type="dxa"/>
          </w:tcPr>
          <w:p w14:paraId="3ADBDECF" w14:textId="77777777" w:rsidR="00CE13F7" w:rsidRPr="00942697" w:rsidRDefault="00CE13F7" w:rsidP="002E041E">
            <w:pPr>
              <w:pStyle w:val="TableParagraph"/>
              <w:rPr>
                <w:rFonts w:ascii="Calibri" w:hAnsi="Calibri"/>
                <w:sz w:val="20"/>
              </w:rPr>
            </w:pPr>
            <w:r w:rsidRPr="00942697">
              <w:rPr>
                <w:rFonts w:ascii="Calibri" w:hAnsi="Calibri"/>
                <w:sz w:val="20"/>
              </w:rPr>
              <w:t>Under 9 Boys</w:t>
            </w:r>
          </w:p>
        </w:tc>
        <w:tc>
          <w:tcPr>
            <w:tcW w:w="2842" w:type="dxa"/>
          </w:tcPr>
          <w:p w14:paraId="1FFF906E" w14:textId="77777777" w:rsidR="00CE13F7" w:rsidRPr="00942697" w:rsidRDefault="00CE13F7" w:rsidP="002E041E">
            <w:pPr>
              <w:pStyle w:val="TableParagraph"/>
              <w:rPr>
                <w:rFonts w:ascii="Calibri" w:hAnsi="Calibri"/>
                <w:sz w:val="20"/>
              </w:rPr>
            </w:pPr>
            <w:r w:rsidRPr="00942697">
              <w:rPr>
                <w:rFonts w:ascii="Calibri" w:hAnsi="Calibri"/>
                <w:sz w:val="20"/>
              </w:rPr>
              <w:t>1.25 pm</w:t>
            </w:r>
          </w:p>
        </w:tc>
        <w:tc>
          <w:tcPr>
            <w:tcW w:w="2842" w:type="dxa"/>
          </w:tcPr>
          <w:p w14:paraId="2A548EA6" w14:textId="77777777" w:rsidR="00CE13F7" w:rsidRPr="00942697" w:rsidRDefault="00CE13F7" w:rsidP="002E041E">
            <w:pPr>
              <w:pStyle w:val="TableParagraph"/>
              <w:rPr>
                <w:rFonts w:ascii="Calibri" w:hAnsi="Calibri"/>
                <w:sz w:val="20"/>
              </w:rPr>
            </w:pPr>
            <w:r w:rsidRPr="00942697">
              <w:rPr>
                <w:rFonts w:ascii="Calibri" w:hAnsi="Calibri"/>
                <w:sz w:val="20"/>
              </w:rPr>
              <w:t>1400 m approx</w:t>
            </w:r>
          </w:p>
        </w:tc>
      </w:tr>
      <w:tr w:rsidR="00CE13F7" w:rsidRPr="00942697" w14:paraId="12633DB4" w14:textId="77777777" w:rsidTr="002E041E">
        <w:trPr>
          <w:trHeight w:val="240"/>
        </w:trPr>
        <w:tc>
          <w:tcPr>
            <w:tcW w:w="2839" w:type="dxa"/>
          </w:tcPr>
          <w:p w14:paraId="2AA8439E" w14:textId="77777777" w:rsidR="00CE13F7" w:rsidRPr="00942697" w:rsidRDefault="00CE13F7" w:rsidP="002E041E">
            <w:pPr>
              <w:pStyle w:val="TableParagraph"/>
              <w:rPr>
                <w:rFonts w:ascii="Calibri" w:hAnsi="Calibri"/>
                <w:sz w:val="20"/>
              </w:rPr>
            </w:pPr>
            <w:r w:rsidRPr="00942697">
              <w:rPr>
                <w:rFonts w:ascii="Calibri" w:hAnsi="Calibri"/>
                <w:sz w:val="20"/>
              </w:rPr>
              <w:t>Under 11 Girls</w:t>
            </w:r>
          </w:p>
        </w:tc>
        <w:tc>
          <w:tcPr>
            <w:tcW w:w="2842" w:type="dxa"/>
          </w:tcPr>
          <w:p w14:paraId="1436D1F4" w14:textId="77777777" w:rsidR="00CE13F7" w:rsidRPr="00942697" w:rsidRDefault="00CE13F7" w:rsidP="002E041E">
            <w:pPr>
              <w:pStyle w:val="TableParagraph"/>
              <w:spacing w:line="241" w:lineRule="exact"/>
              <w:rPr>
                <w:rFonts w:ascii="Calibri" w:hAnsi="Calibri"/>
                <w:sz w:val="20"/>
              </w:rPr>
            </w:pPr>
            <w:r w:rsidRPr="00942697">
              <w:rPr>
                <w:rFonts w:ascii="Calibri" w:hAnsi="Calibri"/>
                <w:sz w:val="20"/>
              </w:rPr>
              <w:t>1.35 pm</w:t>
            </w:r>
          </w:p>
        </w:tc>
        <w:tc>
          <w:tcPr>
            <w:tcW w:w="2842" w:type="dxa"/>
          </w:tcPr>
          <w:p w14:paraId="1621310B" w14:textId="77777777" w:rsidR="00CE13F7" w:rsidRPr="00942697" w:rsidRDefault="00CE13F7" w:rsidP="002E041E">
            <w:pPr>
              <w:pStyle w:val="TableParagraph"/>
              <w:rPr>
                <w:rFonts w:ascii="Calibri" w:hAnsi="Calibri"/>
                <w:sz w:val="20"/>
              </w:rPr>
            </w:pPr>
            <w:r w:rsidRPr="00942697">
              <w:rPr>
                <w:rFonts w:ascii="Calibri" w:hAnsi="Calibri"/>
                <w:sz w:val="20"/>
              </w:rPr>
              <w:t>2200 m approx</w:t>
            </w:r>
          </w:p>
        </w:tc>
      </w:tr>
      <w:tr w:rsidR="00CE13F7" w:rsidRPr="00942697" w14:paraId="722632DE" w14:textId="77777777" w:rsidTr="002E041E">
        <w:trPr>
          <w:trHeight w:val="240"/>
        </w:trPr>
        <w:tc>
          <w:tcPr>
            <w:tcW w:w="2839" w:type="dxa"/>
          </w:tcPr>
          <w:p w14:paraId="0442D98B" w14:textId="77777777" w:rsidR="00CE13F7" w:rsidRPr="00942697" w:rsidRDefault="00CE13F7" w:rsidP="002E041E">
            <w:pPr>
              <w:pStyle w:val="TableParagraph"/>
              <w:rPr>
                <w:rFonts w:ascii="Calibri" w:hAnsi="Calibri"/>
                <w:sz w:val="20"/>
              </w:rPr>
            </w:pPr>
            <w:r w:rsidRPr="00942697">
              <w:rPr>
                <w:rFonts w:ascii="Calibri" w:hAnsi="Calibri"/>
                <w:sz w:val="20"/>
              </w:rPr>
              <w:t>Under 11 Boys</w:t>
            </w:r>
          </w:p>
        </w:tc>
        <w:tc>
          <w:tcPr>
            <w:tcW w:w="2842" w:type="dxa"/>
          </w:tcPr>
          <w:p w14:paraId="13A050FD" w14:textId="77777777" w:rsidR="00CE13F7" w:rsidRPr="00942697" w:rsidRDefault="00CE13F7" w:rsidP="002E041E">
            <w:pPr>
              <w:pStyle w:val="TableParagraph"/>
              <w:spacing w:line="241" w:lineRule="exact"/>
              <w:rPr>
                <w:rFonts w:ascii="Calibri" w:hAnsi="Calibri"/>
                <w:sz w:val="20"/>
              </w:rPr>
            </w:pPr>
            <w:r w:rsidRPr="00942697">
              <w:rPr>
                <w:rFonts w:ascii="Calibri" w:hAnsi="Calibri"/>
                <w:sz w:val="20"/>
              </w:rPr>
              <w:t>1.55 pm</w:t>
            </w:r>
          </w:p>
        </w:tc>
        <w:tc>
          <w:tcPr>
            <w:tcW w:w="2842" w:type="dxa"/>
          </w:tcPr>
          <w:p w14:paraId="084FA2D3" w14:textId="77777777" w:rsidR="00CE13F7" w:rsidRPr="00942697" w:rsidRDefault="00CE13F7" w:rsidP="002E041E">
            <w:pPr>
              <w:pStyle w:val="TableParagraph"/>
              <w:rPr>
                <w:rFonts w:ascii="Calibri" w:hAnsi="Calibri"/>
                <w:sz w:val="20"/>
              </w:rPr>
            </w:pPr>
            <w:r w:rsidRPr="00942697">
              <w:rPr>
                <w:rFonts w:ascii="Calibri" w:hAnsi="Calibri"/>
                <w:sz w:val="20"/>
              </w:rPr>
              <w:t>2200 m approx</w:t>
            </w:r>
          </w:p>
        </w:tc>
      </w:tr>
      <w:tr w:rsidR="00CE13F7" w:rsidRPr="00942697" w14:paraId="2E6B5400" w14:textId="77777777" w:rsidTr="002E041E">
        <w:trPr>
          <w:trHeight w:val="240"/>
        </w:trPr>
        <w:tc>
          <w:tcPr>
            <w:tcW w:w="2839" w:type="dxa"/>
          </w:tcPr>
          <w:p w14:paraId="3E7A7405" w14:textId="77777777" w:rsidR="00CE13F7" w:rsidRPr="00942697" w:rsidRDefault="00CE13F7" w:rsidP="002E041E">
            <w:pPr>
              <w:pStyle w:val="TableParagraph"/>
              <w:rPr>
                <w:rFonts w:ascii="Calibri" w:hAnsi="Calibri"/>
                <w:sz w:val="20"/>
              </w:rPr>
            </w:pPr>
            <w:r w:rsidRPr="00942697">
              <w:rPr>
                <w:rFonts w:ascii="Calibri" w:hAnsi="Calibri"/>
                <w:sz w:val="20"/>
              </w:rPr>
              <w:t>Under 13 Girls</w:t>
            </w:r>
          </w:p>
        </w:tc>
        <w:tc>
          <w:tcPr>
            <w:tcW w:w="2842" w:type="dxa"/>
          </w:tcPr>
          <w:p w14:paraId="7AC1C9F1" w14:textId="77777777" w:rsidR="00CE13F7" w:rsidRPr="00942697" w:rsidRDefault="00CE13F7" w:rsidP="002E041E">
            <w:pPr>
              <w:pStyle w:val="TableParagraph"/>
              <w:spacing w:line="241" w:lineRule="exact"/>
              <w:rPr>
                <w:rFonts w:ascii="Calibri" w:hAnsi="Calibri"/>
                <w:sz w:val="20"/>
              </w:rPr>
            </w:pPr>
            <w:r w:rsidRPr="00942697">
              <w:rPr>
                <w:rFonts w:ascii="Calibri" w:hAnsi="Calibri"/>
                <w:sz w:val="20"/>
              </w:rPr>
              <w:t>2.15 pm</w:t>
            </w:r>
          </w:p>
        </w:tc>
        <w:tc>
          <w:tcPr>
            <w:tcW w:w="2842" w:type="dxa"/>
          </w:tcPr>
          <w:p w14:paraId="776D127E" w14:textId="77777777" w:rsidR="00CE13F7" w:rsidRPr="00942697" w:rsidRDefault="00CE13F7" w:rsidP="002E041E">
            <w:pPr>
              <w:pStyle w:val="TableParagraph"/>
              <w:rPr>
                <w:rFonts w:ascii="Calibri" w:hAnsi="Calibri"/>
                <w:sz w:val="20"/>
              </w:rPr>
            </w:pPr>
            <w:r w:rsidRPr="00942697">
              <w:rPr>
                <w:rFonts w:ascii="Calibri" w:hAnsi="Calibri"/>
                <w:sz w:val="20"/>
              </w:rPr>
              <w:t>3000 m approx</w:t>
            </w:r>
          </w:p>
        </w:tc>
      </w:tr>
      <w:tr w:rsidR="00CE13F7" w:rsidRPr="00942697" w14:paraId="64F825EC" w14:textId="77777777" w:rsidTr="002E041E">
        <w:trPr>
          <w:trHeight w:val="220"/>
        </w:trPr>
        <w:tc>
          <w:tcPr>
            <w:tcW w:w="2839" w:type="dxa"/>
          </w:tcPr>
          <w:p w14:paraId="668250F3" w14:textId="77777777" w:rsidR="00CE13F7" w:rsidRPr="00942697" w:rsidRDefault="00CE13F7" w:rsidP="002E041E">
            <w:pPr>
              <w:pStyle w:val="TableParagraph"/>
              <w:rPr>
                <w:rFonts w:ascii="Calibri" w:hAnsi="Calibri"/>
                <w:sz w:val="20"/>
              </w:rPr>
            </w:pPr>
            <w:r w:rsidRPr="00942697">
              <w:rPr>
                <w:rFonts w:ascii="Calibri" w:hAnsi="Calibri"/>
                <w:sz w:val="20"/>
              </w:rPr>
              <w:t>Under 13 Boys</w:t>
            </w:r>
          </w:p>
        </w:tc>
        <w:tc>
          <w:tcPr>
            <w:tcW w:w="2842" w:type="dxa"/>
          </w:tcPr>
          <w:p w14:paraId="30686906" w14:textId="77777777" w:rsidR="00CE13F7" w:rsidRPr="00942697" w:rsidRDefault="00CE13F7" w:rsidP="002E041E">
            <w:pPr>
              <w:pStyle w:val="TableParagraph"/>
              <w:rPr>
                <w:rFonts w:ascii="Calibri" w:hAnsi="Calibri"/>
                <w:sz w:val="20"/>
              </w:rPr>
            </w:pPr>
            <w:r w:rsidRPr="00942697">
              <w:rPr>
                <w:rFonts w:ascii="Calibri" w:hAnsi="Calibri"/>
                <w:sz w:val="20"/>
              </w:rPr>
              <w:t>2.30 pm</w:t>
            </w:r>
          </w:p>
        </w:tc>
        <w:tc>
          <w:tcPr>
            <w:tcW w:w="2842" w:type="dxa"/>
          </w:tcPr>
          <w:p w14:paraId="3091D07D" w14:textId="77777777" w:rsidR="00CE13F7" w:rsidRPr="00942697" w:rsidRDefault="00CE13F7" w:rsidP="002E041E">
            <w:pPr>
              <w:pStyle w:val="TableParagraph"/>
              <w:rPr>
                <w:rFonts w:ascii="Calibri" w:hAnsi="Calibri"/>
                <w:sz w:val="20"/>
              </w:rPr>
            </w:pPr>
            <w:r w:rsidRPr="00942697">
              <w:rPr>
                <w:rFonts w:ascii="Calibri" w:hAnsi="Calibri"/>
                <w:sz w:val="20"/>
              </w:rPr>
              <w:t>3000 m approx</w:t>
            </w:r>
          </w:p>
        </w:tc>
      </w:tr>
      <w:tr w:rsidR="00CE13F7" w:rsidRPr="00942697" w14:paraId="698F0A44" w14:textId="77777777" w:rsidTr="002E041E">
        <w:trPr>
          <w:trHeight w:val="240"/>
        </w:trPr>
        <w:tc>
          <w:tcPr>
            <w:tcW w:w="2839" w:type="dxa"/>
          </w:tcPr>
          <w:p w14:paraId="1ED3B8C3" w14:textId="77777777" w:rsidR="00CE13F7" w:rsidRPr="00942697" w:rsidRDefault="00CE13F7" w:rsidP="002E041E">
            <w:pPr>
              <w:pStyle w:val="TableParagraph"/>
              <w:rPr>
                <w:rFonts w:ascii="Calibri" w:hAnsi="Calibri"/>
                <w:sz w:val="20"/>
              </w:rPr>
            </w:pPr>
            <w:r w:rsidRPr="00942697">
              <w:rPr>
                <w:rFonts w:ascii="Calibri" w:hAnsi="Calibri"/>
                <w:sz w:val="20"/>
              </w:rPr>
              <w:t>Under 15 Girls</w:t>
            </w:r>
          </w:p>
        </w:tc>
        <w:tc>
          <w:tcPr>
            <w:tcW w:w="2842" w:type="dxa"/>
          </w:tcPr>
          <w:p w14:paraId="3B63C524" w14:textId="77777777" w:rsidR="00CE13F7" w:rsidRPr="00942697" w:rsidRDefault="00CE13F7" w:rsidP="002E041E">
            <w:pPr>
              <w:pStyle w:val="TableParagraph"/>
              <w:spacing w:line="241" w:lineRule="exact"/>
              <w:rPr>
                <w:rFonts w:ascii="Calibri" w:hAnsi="Calibri"/>
                <w:sz w:val="20"/>
              </w:rPr>
            </w:pPr>
            <w:r w:rsidRPr="00942697">
              <w:rPr>
                <w:rFonts w:ascii="Calibri" w:hAnsi="Calibri"/>
                <w:sz w:val="20"/>
              </w:rPr>
              <w:t>2.45 pm</w:t>
            </w:r>
          </w:p>
        </w:tc>
        <w:tc>
          <w:tcPr>
            <w:tcW w:w="2842" w:type="dxa"/>
          </w:tcPr>
          <w:p w14:paraId="7D8EC7AC" w14:textId="77777777" w:rsidR="00CE13F7" w:rsidRPr="00942697" w:rsidRDefault="00CE13F7" w:rsidP="002E041E">
            <w:pPr>
              <w:pStyle w:val="TableParagraph"/>
              <w:rPr>
                <w:rFonts w:ascii="Calibri" w:hAnsi="Calibri"/>
                <w:sz w:val="20"/>
              </w:rPr>
            </w:pPr>
            <w:r w:rsidRPr="00942697">
              <w:rPr>
                <w:rFonts w:ascii="Calibri" w:hAnsi="Calibri"/>
                <w:sz w:val="20"/>
              </w:rPr>
              <w:t>4000 m approx</w:t>
            </w:r>
          </w:p>
        </w:tc>
      </w:tr>
      <w:tr w:rsidR="00CE13F7" w:rsidRPr="00942697" w14:paraId="5C0C45DA" w14:textId="77777777" w:rsidTr="002E041E">
        <w:trPr>
          <w:trHeight w:val="240"/>
        </w:trPr>
        <w:tc>
          <w:tcPr>
            <w:tcW w:w="2839" w:type="dxa"/>
          </w:tcPr>
          <w:p w14:paraId="2F89CB6A" w14:textId="77777777" w:rsidR="00CE13F7" w:rsidRPr="00942697" w:rsidRDefault="00CE13F7" w:rsidP="002E041E">
            <w:pPr>
              <w:pStyle w:val="TableParagraph"/>
              <w:rPr>
                <w:rFonts w:ascii="Calibri" w:hAnsi="Calibri"/>
                <w:sz w:val="20"/>
              </w:rPr>
            </w:pPr>
            <w:r w:rsidRPr="00942697">
              <w:rPr>
                <w:rFonts w:ascii="Calibri" w:hAnsi="Calibri"/>
                <w:sz w:val="20"/>
              </w:rPr>
              <w:t>Under 15 Boys</w:t>
            </w:r>
          </w:p>
        </w:tc>
        <w:tc>
          <w:tcPr>
            <w:tcW w:w="2842" w:type="dxa"/>
          </w:tcPr>
          <w:p w14:paraId="544D6CE2" w14:textId="77777777" w:rsidR="00CE13F7" w:rsidRPr="00942697" w:rsidRDefault="00CE13F7" w:rsidP="002E041E">
            <w:pPr>
              <w:pStyle w:val="TableParagraph"/>
              <w:spacing w:line="241" w:lineRule="exact"/>
              <w:rPr>
                <w:rFonts w:ascii="Calibri" w:hAnsi="Calibri"/>
                <w:sz w:val="20"/>
              </w:rPr>
            </w:pPr>
            <w:r w:rsidRPr="00942697">
              <w:rPr>
                <w:rFonts w:ascii="Calibri" w:hAnsi="Calibri"/>
                <w:sz w:val="20"/>
              </w:rPr>
              <w:t>2.45 pm</w:t>
            </w:r>
          </w:p>
        </w:tc>
        <w:tc>
          <w:tcPr>
            <w:tcW w:w="2842" w:type="dxa"/>
          </w:tcPr>
          <w:p w14:paraId="39570FF7" w14:textId="77777777" w:rsidR="00CE13F7" w:rsidRPr="00942697" w:rsidRDefault="00CE13F7" w:rsidP="002E041E">
            <w:pPr>
              <w:pStyle w:val="TableParagraph"/>
              <w:rPr>
                <w:rFonts w:ascii="Calibri" w:hAnsi="Calibri"/>
                <w:sz w:val="20"/>
              </w:rPr>
            </w:pPr>
            <w:r w:rsidRPr="00942697">
              <w:rPr>
                <w:rFonts w:ascii="Calibri" w:hAnsi="Calibri"/>
                <w:sz w:val="20"/>
              </w:rPr>
              <w:t>4000 m approx</w:t>
            </w:r>
          </w:p>
        </w:tc>
      </w:tr>
    </w:tbl>
    <w:p w14:paraId="6096274A" w14:textId="77777777" w:rsidR="00942697" w:rsidRDefault="00942697" w:rsidP="00CE13F7">
      <w:pPr>
        <w:spacing w:after="0" w:line="240" w:lineRule="auto"/>
        <w:rPr>
          <w:rFonts w:ascii="Calibri" w:hAnsi="Calibri"/>
        </w:rPr>
      </w:pPr>
      <w:r>
        <w:rPr>
          <w:rFonts w:ascii="Calibri" w:hAnsi="Calibri"/>
        </w:rPr>
        <w:t xml:space="preserve"> </w:t>
      </w:r>
    </w:p>
    <w:p w14:paraId="3AE2D9CF" w14:textId="77777777" w:rsidR="00942697" w:rsidRDefault="00942697" w:rsidP="00CE13F7">
      <w:pPr>
        <w:spacing w:after="0" w:line="240" w:lineRule="auto"/>
        <w:rPr>
          <w:rFonts w:ascii="Calibri" w:hAnsi="Calibri"/>
        </w:rPr>
      </w:pPr>
    </w:p>
    <w:p w14:paraId="309F5282" w14:textId="77777777" w:rsidR="00942697" w:rsidRPr="00942697" w:rsidRDefault="00942697" w:rsidP="00CE13F7">
      <w:pPr>
        <w:spacing w:after="0" w:line="240" w:lineRule="auto"/>
        <w:rPr>
          <w:rFonts w:ascii="Calibri" w:hAnsi="Calibri"/>
        </w:rPr>
      </w:pPr>
    </w:p>
    <w:p w14:paraId="10947325" w14:textId="4D576294" w:rsidR="00CE13F7" w:rsidRPr="00942697" w:rsidRDefault="00A24D8E" w:rsidP="00CE13F7">
      <w:pPr>
        <w:spacing w:after="0" w:line="240" w:lineRule="auto"/>
        <w:rPr>
          <w:rFonts w:ascii="Calibri" w:hAnsi="Calibri"/>
        </w:rPr>
      </w:pPr>
      <w:r>
        <w:rPr>
          <w:rFonts w:ascii="Calibri" w:hAnsi="Calibri"/>
        </w:rPr>
        <w:t>Due to the reduced number of meetings and the potential for any of our planned  meetings to be cancelled we will not be awarding medals or trophies this year.</w:t>
      </w:r>
    </w:p>
    <w:sectPr w:rsidR="00CE13F7" w:rsidRPr="0094269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F1A02" w14:textId="77777777" w:rsidR="00143BBD" w:rsidRDefault="00143BBD" w:rsidP="00707258">
      <w:pPr>
        <w:spacing w:after="0" w:line="240" w:lineRule="auto"/>
      </w:pPr>
      <w:r>
        <w:separator/>
      </w:r>
    </w:p>
  </w:endnote>
  <w:endnote w:type="continuationSeparator" w:id="0">
    <w:p w14:paraId="6261A85B" w14:textId="77777777" w:rsidR="00143BBD" w:rsidRDefault="00143BBD" w:rsidP="0070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C7892" w14:textId="77777777" w:rsidR="00707258" w:rsidRDefault="00707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E1B7C" w14:textId="77777777" w:rsidR="00707258" w:rsidRDefault="007072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F24DF" w14:textId="77777777" w:rsidR="00707258" w:rsidRDefault="00707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FE88B" w14:textId="77777777" w:rsidR="00143BBD" w:rsidRDefault="00143BBD" w:rsidP="00707258">
      <w:pPr>
        <w:spacing w:after="0" w:line="240" w:lineRule="auto"/>
      </w:pPr>
      <w:r>
        <w:separator/>
      </w:r>
    </w:p>
  </w:footnote>
  <w:footnote w:type="continuationSeparator" w:id="0">
    <w:p w14:paraId="11949258" w14:textId="77777777" w:rsidR="00143BBD" w:rsidRDefault="00143BBD" w:rsidP="00707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F85B" w14:textId="1692FA23" w:rsidR="00707258" w:rsidRDefault="00707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2602B" w14:textId="1F92C8C3" w:rsidR="00707258" w:rsidRDefault="007072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99782" w14:textId="0E02A57A" w:rsidR="00707258" w:rsidRDefault="00707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56F00"/>
    <w:multiLevelType w:val="hybridMultilevel"/>
    <w:tmpl w:val="6FA8E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F7"/>
    <w:rsid w:val="000574E5"/>
    <w:rsid w:val="00073AF3"/>
    <w:rsid w:val="000C31F2"/>
    <w:rsid w:val="00143BBD"/>
    <w:rsid w:val="00362E81"/>
    <w:rsid w:val="003A40BC"/>
    <w:rsid w:val="006E0D53"/>
    <w:rsid w:val="00707258"/>
    <w:rsid w:val="00942697"/>
    <w:rsid w:val="00A24D8E"/>
    <w:rsid w:val="00A45694"/>
    <w:rsid w:val="00CC288F"/>
    <w:rsid w:val="00CE13F7"/>
    <w:rsid w:val="00E64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FD1A1"/>
  <w15:chartTrackingRefBased/>
  <w15:docId w15:val="{1C28FF1D-3DDE-4BE5-8136-757E0DCC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E13F7"/>
    <w:pPr>
      <w:widowControl w:val="0"/>
      <w:autoSpaceDE w:val="0"/>
      <w:autoSpaceDN w:val="0"/>
      <w:spacing w:after="0" w:line="240" w:lineRule="exact"/>
      <w:ind w:left="102"/>
    </w:pPr>
    <w:rPr>
      <w:rFonts w:ascii="Tahoma" w:eastAsia="Tahoma" w:hAnsi="Tahoma" w:cs="Tahoma"/>
      <w:lang w:val="en-US"/>
    </w:rPr>
  </w:style>
  <w:style w:type="paragraph" w:styleId="ListParagraph">
    <w:name w:val="List Paragraph"/>
    <w:basedOn w:val="Normal"/>
    <w:uiPriority w:val="34"/>
    <w:qFormat/>
    <w:rsid w:val="003A40BC"/>
    <w:pPr>
      <w:ind w:left="720"/>
      <w:contextualSpacing/>
    </w:pPr>
  </w:style>
  <w:style w:type="character" w:styleId="Hyperlink">
    <w:name w:val="Hyperlink"/>
    <w:basedOn w:val="DefaultParagraphFont"/>
    <w:uiPriority w:val="99"/>
    <w:unhideWhenUsed/>
    <w:rsid w:val="00942697"/>
    <w:rPr>
      <w:color w:val="0563C1" w:themeColor="hyperlink"/>
      <w:u w:val="single"/>
    </w:rPr>
  </w:style>
  <w:style w:type="character" w:styleId="UnresolvedMention">
    <w:name w:val="Unresolved Mention"/>
    <w:basedOn w:val="DefaultParagraphFont"/>
    <w:uiPriority w:val="99"/>
    <w:semiHidden/>
    <w:unhideWhenUsed/>
    <w:rsid w:val="00942697"/>
    <w:rPr>
      <w:color w:val="605E5C"/>
      <w:shd w:val="clear" w:color="auto" w:fill="E1DFDD"/>
    </w:rPr>
  </w:style>
  <w:style w:type="paragraph" w:styleId="Header">
    <w:name w:val="header"/>
    <w:basedOn w:val="Normal"/>
    <w:link w:val="HeaderChar"/>
    <w:uiPriority w:val="99"/>
    <w:unhideWhenUsed/>
    <w:rsid w:val="00707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258"/>
  </w:style>
  <w:style w:type="paragraph" w:styleId="Footer">
    <w:name w:val="footer"/>
    <w:basedOn w:val="Normal"/>
    <w:link w:val="FooterChar"/>
    <w:uiPriority w:val="99"/>
    <w:unhideWhenUsed/>
    <w:rsid w:val="00707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hs.uk/conditions/coronavirus-covid-1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ecflitcroft@ntlworld.com</dc:creator>
  <cp:keywords/>
  <dc:description/>
  <cp:lastModifiedBy>terry wegg</cp:lastModifiedBy>
  <cp:revision>2</cp:revision>
  <dcterms:created xsi:type="dcterms:W3CDTF">2020-11-23T16:10:00Z</dcterms:created>
  <dcterms:modified xsi:type="dcterms:W3CDTF">2020-11-23T16:10:00Z</dcterms:modified>
</cp:coreProperties>
</file>