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1038D03B" w:rsidR="0003478A" w:rsidRPr="005513ED" w:rsidRDefault="00516759" w:rsidP="00E96695">
      <w:pPr>
        <w:spacing w:after="120"/>
        <w:jc w:val="center"/>
        <w:rPr>
          <w:rFonts w:asciiTheme="majorHAnsi" w:hAnsiTheme="majorHAnsi" w:cs="Arial"/>
          <w:b/>
        </w:rPr>
      </w:pPr>
      <w:r w:rsidRPr="004C7634">
        <w:rPr>
          <w:rFonts w:asciiTheme="majorHAnsi" w:hAnsiTheme="majorHAnsi" w:cs="Arial"/>
          <w:b/>
        </w:rPr>
        <w:t xml:space="preserve">Monday </w:t>
      </w:r>
      <w:r w:rsidR="00713FC0">
        <w:rPr>
          <w:rFonts w:asciiTheme="majorHAnsi" w:hAnsiTheme="majorHAnsi" w:cs="Arial"/>
          <w:b/>
        </w:rPr>
        <w:t>1</w:t>
      </w:r>
      <w:r w:rsidR="00873143">
        <w:rPr>
          <w:rFonts w:asciiTheme="majorHAnsi" w:hAnsiTheme="majorHAnsi" w:cs="Arial"/>
          <w:b/>
        </w:rPr>
        <w:t>0</w:t>
      </w:r>
      <w:r w:rsidR="00D62464" w:rsidRPr="00D62464">
        <w:rPr>
          <w:rFonts w:asciiTheme="majorHAnsi" w:hAnsiTheme="majorHAnsi" w:cs="Arial"/>
          <w:b/>
          <w:vertAlign w:val="superscript"/>
        </w:rPr>
        <w:t>th</w:t>
      </w:r>
      <w:r w:rsidR="00D62464">
        <w:rPr>
          <w:rFonts w:asciiTheme="majorHAnsi" w:hAnsiTheme="majorHAnsi" w:cs="Arial"/>
          <w:b/>
        </w:rPr>
        <w:t xml:space="preserve"> </w:t>
      </w:r>
      <w:r w:rsidR="00873143">
        <w:rPr>
          <w:rFonts w:asciiTheme="majorHAnsi" w:hAnsiTheme="majorHAnsi" w:cs="Arial"/>
          <w:b/>
        </w:rPr>
        <w:t>May</w:t>
      </w:r>
      <w:r w:rsidR="00526747" w:rsidRPr="005513ED">
        <w:rPr>
          <w:rFonts w:asciiTheme="majorHAnsi" w:hAnsiTheme="majorHAnsi" w:cs="Arial"/>
          <w:b/>
        </w:rPr>
        <w:t xml:space="preserve"> </w:t>
      </w:r>
      <w:r w:rsidR="00740DAB" w:rsidRPr="005513ED">
        <w:rPr>
          <w:rFonts w:asciiTheme="majorHAnsi" w:hAnsiTheme="majorHAnsi" w:cs="Arial"/>
          <w:b/>
        </w:rPr>
        <w:t>2</w:t>
      </w:r>
      <w:r w:rsidRPr="005513ED">
        <w:rPr>
          <w:rFonts w:asciiTheme="majorHAnsi" w:hAnsiTheme="majorHAnsi" w:cs="Arial"/>
          <w:b/>
        </w:rPr>
        <w:t>0</w:t>
      </w:r>
      <w:r w:rsidR="00681778" w:rsidRPr="005513ED">
        <w:rPr>
          <w:rFonts w:asciiTheme="majorHAnsi" w:hAnsiTheme="majorHAnsi" w:cs="Arial"/>
          <w:b/>
        </w:rPr>
        <w:t>2</w:t>
      </w:r>
      <w:r w:rsidR="00D62464" w:rsidRPr="005513ED">
        <w:rPr>
          <w:rFonts w:asciiTheme="majorHAnsi" w:hAnsiTheme="majorHAnsi" w:cs="Arial"/>
          <w:b/>
        </w:rPr>
        <w:t>1</w:t>
      </w:r>
    </w:p>
    <w:p w14:paraId="080581F8" w14:textId="2C6A2B8D" w:rsidR="00C34FF5" w:rsidRPr="005513ED"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7A279C" w:rsidRPr="005513ED">
        <w:rPr>
          <w:rFonts w:asciiTheme="majorHAnsi" w:hAnsiTheme="majorHAnsi" w:cs="Arial"/>
        </w:rPr>
        <w:t>Paul Sandford (PS)</w:t>
      </w:r>
      <w:r w:rsidR="00BE547C" w:rsidRPr="005513ED">
        <w:rPr>
          <w:rFonts w:asciiTheme="majorHAnsi" w:hAnsiTheme="majorHAnsi" w:cs="Arial"/>
        </w:rPr>
        <w:t xml:space="preserve">, </w:t>
      </w:r>
      <w:r w:rsidR="00051EE1" w:rsidRPr="005513ED">
        <w:rPr>
          <w:rFonts w:asciiTheme="majorHAnsi" w:hAnsiTheme="majorHAnsi" w:cs="Arial"/>
        </w:rPr>
        <w:t xml:space="preserve">Ken </w:t>
      </w:r>
      <w:proofErr w:type="spellStart"/>
      <w:r w:rsidR="00051EE1" w:rsidRPr="005513ED">
        <w:rPr>
          <w:rFonts w:asciiTheme="majorHAnsi" w:hAnsiTheme="majorHAnsi" w:cs="Arial"/>
        </w:rPr>
        <w:t>Littlejohns</w:t>
      </w:r>
      <w:proofErr w:type="spellEnd"/>
      <w:r w:rsidR="00051EE1" w:rsidRPr="005513ED">
        <w:rPr>
          <w:rFonts w:asciiTheme="majorHAnsi" w:hAnsiTheme="majorHAnsi" w:cs="Arial"/>
        </w:rPr>
        <w:t xml:space="preserve"> (KL)</w:t>
      </w:r>
      <w:r w:rsidR="00BC0812" w:rsidRPr="005513ED">
        <w:rPr>
          <w:rFonts w:asciiTheme="majorHAnsi" w:hAnsiTheme="majorHAnsi" w:cs="Arial"/>
        </w:rPr>
        <w:t>,</w:t>
      </w:r>
      <w:r w:rsidR="00E60E05" w:rsidRPr="005513ED">
        <w:rPr>
          <w:rFonts w:asciiTheme="majorHAnsi" w:hAnsiTheme="majorHAnsi" w:cs="Arial"/>
        </w:rPr>
        <w:t xml:space="preserve"> Felicity Edwards (FE)</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B83E32" w:rsidRPr="005513ED">
        <w:rPr>
          <w:rFonts w:asciiTheme="majorHAnsi" w:hAnsiTheme="majorHAnsi" w:cs="Arial"/>
        </w:rPr>
        <w:t>Terry Wegg (TW), Carol Quinn</w:t>
      </w:r>
      <w:r w:rsidR="00537272" w:rsidRPr="005513ED">
        <w:rPr>
          <w:rFonts w:asciiTheme="majorHAnsi" w:hAnsiTheme="majorHAnsi" w:cs="Arial"/>
        </w:rPr>
        <w:t xml:space="preserve"> (CQ)</w:t>
      </w:r>
      <w:r w:rsidR="00D62464" w:rsidRPr="005513ED">
        <w:rPr>
          <w:rFonts w:asciiTheme="majorHAnsi" w:hAnsiTheme="majorHAnsi" w:cs="Arial"/>
        </w:rPr>
        <w:t xml:space="preserve">, Nick Wells (NW), Ian </w:t>
      </w:r>
      <w:proofErr w:type="spellStart"/>
      <w:r w:rsidR="00D62464" w:rsidRPr="005513ED">
        <w:rPr>
          <w:rFonts w:asciiTheme="majorHAnsi" w:hAnsiTheme="majorHAnsi" w:cs="Arial"/>
        </w:rPr>
        <w:t>Byett</w:t>
      </w:r>
      <w:proofErr w:type="spellEnd"/>
      <w:r w:rsidR="00587E6A" w:rsidRPr="005513ED">
        <w:rPr>
          <w:rFonts w:asciiTheme="majorHAnsi" w:hAnsiTheme="majorHAnsi" w:cs="Arial"/>
        </w:rPr>
        <w:t xml:space="preserve"> (IB)</w:t>
      </w:r>
      <w:r w:rsidR="00135001" w:rsidRPr="005513ED">
        <w:rPr>
          <w:rFonts w:asciiTheme="majorHAnsi" w:hAnsiTheme="majorHAnsi" w:cs="Arial"/>
        </w:rPr>
        <w:t xml:space="preserve">, </w:t>
      </w:r>
      <w:r w:rsidR="00713FC0">
        <w:rPr>
          <w:rFonts w:asciiTheme="majorHAnsi" w:hAnsiTheme="majorHAnsi" w:cs="Arial"/>
        </w:rPr>
        <w:t>Jo Breeds (JB)</w:t>
      </w:r>
      <w:r w:rsidR="00537272" w:rsidRPr="005513ED">
        <w:rPr>
          <w:rFonts w:asciiTheme="majorHAnsi" w:hAnsiTheme="majorHAnsi" w:cs="Arial"/>
        </w:rPr>
        <w:t>.</w:t>
      </w:r>
    </w:p>
    <w:p w14:paraId="7B2AE967" w14:textId="77777777" w:rsidR="00135001" w:rsidRPr="005513ED" w:rsidRDefault="00135001" w:rsidP="00B83E32">
      <w:pPr>
        <w:spacing w:after="0" w:line="240" w:lineRule="auto"/>
        <w:rPr>
          <w:rFonts w:asciiTheme="majorHAnsi" w:hAnsiTheme="majorHAnsi" w:cs="Arial"/>
        </w:rPr>
      </w:pPr>
    </w:p>
    <w:p w14:paraId="38490A95" w14:textId="30B860E6" w:rsidR="00135001" w:rsidRPr="005513ED" w:rsidRDefault="00135001" w:rsidP="00B83E32">
      <w:pPr>
        <w:spacing w:after="0" w:line="240" w:lineRule="auto"/>
        <w:rPr>
          <w:rFonts w:asciiTheme="majorHAnsi" w:hAnsiTheme="majorHAnsi" w:cs="Arial"/>
        </w:rPr>
      </w:pPr>
      <w:r w:rsidRPr="005513ED">
        <w:rPr>
          <w:rFonts w:asciiTheme="majorHAnsi" w:hAnsiTheme="majorHAnsi" w:cs="Arial"/>
          <w:b/>
        </w:rPr>
        <w:t>Apologies</w:t>
      </w:r>
      <w:r w:rsidRPr="005513ED">
        <w:rPr>
          <w:rFonts w:asciiTheme="majorHAnsi" w:hAnsiTheme="majorHAnsi" w:cs="Arial"/>
        </w:rPr>
        <w:t>: Ann Henderson</w:t>
      </w:r>
      <w:r w:rsidR="00873143">
        <w:rPr>
          <w:rFonts w:asciiTheme="majorHAnsi" w:hAnsiTheme="majorHAnsi" w:cs="Arial"/>
        </w:rPr>
        <w:t xml:space="preserve"> (AH), Leigh Henderson (LH), </w:t>
      </w:r>
      <w:r w:rsidR="00873143" w:rsidRPr="005513ED">
        <w:rPr>
          <w:rFonts w:asciiTheme="majorHAnsi" w:hAnsiTheme="majorHAnsi" w:cs="Arial"/>
        </w:rPr>
        <w:t>Edward Thomas (ET)</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081E25CA">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081E25CA">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081E25CA">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2FBA84E1" w14:textId="598D897E" w:rsidR="00DA0905" w:rsidRPr="005513ED" w:rsidRDefault="00DA0905" w:rsidP="00516759">
            <w:pPr>
              <w:spacing w:after="0" w:line="240" w:lineRule="auto"/>
              <w:rPr>
                <w:rFonts w:asciiTheme="majorHAnsi" w:hAnsiTheme="majorHAnsi" w:cs="Arial"/>
                <w:bCs/>
              </w:rPr>
            </w:pPr>
            <w:r w:rsidRPr="005513ED">
              <w:rPr>
                <w:rFonts w:asciiTheme="majorHAnsi" w:hAnsiTheme="majorHAnsi" w:cs="Arial"/>
                <w:bCs/>
              </w:rPr>
              <w:t xml:space="preserve">PS welcomed all </w:t>
            </w:r>
            <w:r w:rsidR="00B83E32" w:rsidRPr="005513ED">
              <w:rPr>
                <w:rFonts w:asciiTheme="majorHAnsi" w:hAnsiTheme="majorHAnsi" w:cs="Arial"/>
                <w:bCs/>
              </w:rPr>
              <w:t xml:space="preserve">attendees </w:t>
            </w:r>
            <w:r w:rsidRPr="005513ED">
              <w:rPr>
                <w:rFonts w:asciiTheme="majorHAnsi" w:hAnsiTheme="majorHAnsi" w:cs="Arial"/>
                <w:bCs/>
              </w:rPr>
              <w:t>to the meeting</w:t>
            </w:r>
            <w:r w:rsidR="00B83E32" w:rsidRPr="005513ED">
              <w:rPr>
                <w:rFonts w:asciiTheme="majorHAnsi" w:hAnsiTheme="majorHAnsi" w:cs="Arial"/>
                <w:bCs/>
              </w:rPr>
              <w:t>.</w:t>
            </w:r>
          </w:p>
          <w:p w14:paraId="73BCB381" w14:textId="77777777" w:rsidR="00DA0905" w:rsidRPr="005513ED" w:rsidRDefault="00DA0905" w:rsidP="00516759">
            <w:pPr>
              <w:spacing w:after="0" w:line="240" w:lineRule="auto"/>
              <w:rPr>
                <w:rFonts w:asciiTheme="majorHAnsi" w:hAnsiTheme="majorHAnsi" w:cs="Arial"/>
                <w:b/>
                <w:u w:val="single"/>
              </w:rPr>
            </w:pPr>
          </w:p>
          <w:p w14:paraId="129CD882" w14:textId="6F04B402"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873143">
              <w:rPr>
                <w:rFonts w:asciiTheme="majorHAnsi" w:hAnsiTheme="majorHAnsi" w:cs="Arial"/>
                <w:b/>
              </w:rPr>
              <w:t>19</w:t>
            </w:r>
            <w:r w:rsidR="00D62464" w:rsidRPr="005513ED">
              <w:rPr>
                <w:rFonts w:asciiTheme="majorHAnsi" w:hAnsiTheme="majorHAnsi" w:cs="Arial"/>
                <w:b/>
              </w:rPr>
              <w:t>/</w:t>
            </w:r>
            <w:r w:rsidR="00873143">
              <w:rPr>
                <w:rFonts w:asciiTheme="majorHAnsi" w:hAnsiTheme="majorHAnsi" w:cs="Arial"/>
                <w:b/>
              </w:rPr>
              <w:t>04</w:t>
            </w:r>
            <w:r w:rsidRPr="005513ED">
              <w:rPr>
                <w:rFonts w:asciiTheme="majorHAnsi" w:hAnsiTheme="majorHAnsi" w:cs="Arial"/>
                <w:b/>
              </w:rPr>
              <w:t>/202</w:t>
            </w:r>
            <w:r w:rsidR="00C57C3F" w:rsidRPr="005513ED">
              <w:rPr>
                <w:rFonts w:asciiTheme="majorHAnsi" w:hAnsiTheme="majorHAnsi" w:cs="Arial"/>
                <w:b/>
              </w:rPr>
              <w:t>1</w:t>
            </w:r>
            <w:r w:rsidRPr="005513ED">
              <w:rPr>
                <w:rFonts w:asciiTheme="majorHAnsi" w:hAnsiTheme="majorHAnsi" w:cs="Arial"/>
                <w:b/>
              </w:rPr>
              <w:t>)</w:t>
            </w:r>
          </w:p>
          <w:p w14:paraId="262AC161" w14:textId="075F865A" w:rsidR="00135001" w:rsidRPr="005513ED" w:rsidRDefault="00DA0905" w:rsidP="0095005C">
            <w:pPr>
              <w:spacing w:before="120" w:after="120" w:line="240" w:lineRule="auto"/>
              <w:rPr>
                <w:rFonts w:asciiTheme="majorHAnsi" w:hAnsiTheme="majorHAnsi"/>
              </w:rPr>
            </w:pPr>
            <w:r w:rsidRPr="005513ED">
              <w:rPr>
                <w:rFonts w:asciiTheme="majorHAnsi" w:hAnsiTheme="majorHAnsi"/>
              </w:rPr>
              <w:t>Minutes of the last meeting were approved.</w:t>
            </w:r>
          </w:p>
        </w:tc>
      </w:tr>
      <w:tr w:rsidR="005513ED" w:rsidRPr="005513ED" w14:paraId="1C268F2E" w14:textId="77777777" w:rsidTr="081E25CA">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3A645304" w14:textId="21887E63" w:rsidR="00DA0905" w:rsidRPr="005513ED"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0F192AEA" w14:textId="77777777" w:rsidR="00DA0905" w:rsidRDefault="00CB0E8A" w:rsidP="00B83E32">
            <w:pPr>
              <w:shd w:val="clear" w:color="auto" w:fill="FFFFFF"/>
              <w:spacing w:after="0" w:line="240" w:lineRule="auto"/>
              <w:textAlignment w:val="baseline"/>
              <w:rPr>
                <w:rFonts w:asciiTheme="majorHAnsi" w:hAnsiTheme="majorHAnsi"/>
              </w:rPr>
            </w:pPr>
            <w:r w:rsidRPr="005513ED">
              <w:rPr>
                <w:rFonts w:asciiTheme="majorHAnsi" w:hAnsiTheme="majorHAnsi"/>
              </w:rPr>
              <w:t>The Committee Tracker was reviewed and updated</w:t>
            </w:r>
            <w:r w:rsidR="00B83E32" w:rsidRPr="005513ED">
              <w:rPr>
                <w:rFonts w:asciiTheme="majorHAnsi" w:hAnsiTheme="majorHAnsi"/>
              </w:rPr>
              <w:t>.</w:t>
            </w:r>
          </w:p>
          <w:p w14:paraId="6AFB2C00" w14:textId="227AA145" w:rsidR="000F770D" w:rsidRPr="00163B4F" w:rsidRDefault="000F770D" w:rsidP="00913011">
            <w:pPr>
              <w:shd w:val="clear" w:color="auto" w:fill="FFFFFF"/>
              <w:spacing w:after="0" w:line="240" w:lineRule="auto"/>
              <w:textAlignment w:val="baseline"/>
              <w:rPr>
                <w:rFonts w:asciiTheme="majorHAnsi" w:hAnsiTheme="majorHAnsi"/>
              </w:rPr>
            </w:pPr>
          </w:p>
        </w:tc>
      </w:tr>
      <w:tr w:rsidR="005513ED" w:rsidRPr="005513ED" w14:paraId="653A1ABB" w14:textId="77777777" w:rsidTr="081E25CA">
        <w:trPr>
          <w:trHeight w:val="132"/>
        </w:trPr>
        <w:tc>
          <w:tcPr>
            <w:tcW w:w="426" w:type="dxa"/>
            <w:tcBorders>
              <w:top w:val="single" w:sz="4" w:space="0" w:color="auto"/>
              <w:left w:val="single" w:sz="4" w:space="0" w:color="auto"/>
              <w:bottom w:val="nil"/>
              <w:right w:val="single" w:sz="4" w:space="0" w:color="auto"/>
            </w:tcBorders>
          </w:tcPr>
          <w:p w14:paraId="36B37E34"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3.</w:t>
            </w:r>
          </w:p>
        </w:tc>
        <w:tc>
          <w:tcPr>
            <w:tcW w:w="10059" w:type="dxa"/>
            <w:tcBorders>
              <w:top w:val="single" w:sz="4" w:space="0" w:color="auto"/>
              <w:left w:val="single" w:sz="4" w:space="0" w:color="auto"/>
              <w:bottom w:val="nil"/>
              <w:right w:val="single" w:sz="4" w:space="0" w:color="auto"/>
            </w:tcBorders>
            <w:shd w:val="clear" w:color="auto" w:fill="auto"/>
          </w:tcPr>
          <w:p w14:paraId="63E2DD7E" w14:textId="3A722FB8" w:rsidR="00873143" w:rsidRPr="005513ED" w:rsidRDefault="00873143" w:rsidP="00873143">
            <w:pPr>
              <w:pStyle w:val="ListParagraph"/>
              <w:spacing w:after="0" w:line="240" w:lineRule="auto"/>
              <w:ind w:left="0"/>
              <w:rPr>
                <w:rFonts w:asciiTheme="majorHAnsi" w:hAnsiTheme="majorHAnsi" w:cs="Segoe UI"/>
                <w:shd w:val="clear" w:color="auto" w:fill="FFFFFF"/>
              </w:rPr>
            </w:pPr>
            <w:r>
              <w:rPr>
                <w:rFonts w:asciiTheme="majorHAnsi" w:hAnsiTheme="majorHAnsi" w:cs="Segoe UI"/>
                <w:shd w:val="clear" w:color="auto" w:fill="FFFFFF"/>
              </w:rPr>
              <w:t>REPORTS</w:t>
            </w:r>
          </w:p>
          <w:p w14:paraId="11580BE2" w14:textId="77777777" w:rsidR="00873143" w:rsidRPr="005513ED" w:rsidRDefault="00873143" w:rsidP="00873143">
            <w:pPr>
              <w:spacing w:after="120" w:line="240" w:lineRule="auto"/>
              <w:rPr>
                <w:rFonts w:asciiTheme="majorHAnsi" w:eastAsia="Times New Roman" w:hAnsiTheme="majorHAnsi" w:cstheme="majorHAnsi"/>
                <w:b/>
                <w:lang w:eastAsia="en-GB"/>
              </w:rPr>
            </w:pPr>
            <w:r w:rsidRPr="005513ED">
              <w:rPr>
                <w:rFonts w:asciiTheme="majorHAnsi" w:eastAsia="Times New Roman" w:hAnsiTheme="majorHAnsi" w:cstheme="majorHAnsi"/>
                <w:b/>
                <w:lang w:eastAsia="en-GB"/>
              </w:rPr>
              <w:t>Reports</w:t>
            </w:r>
          </w:p>
          <w:p w14:paraId="79CCA029" w14:textId="77777777" w:rsidR="00873143" w:rsidRPr="005513ED" w:rsidRDefault="00873143" w:rsidP="00873143">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The following reports were included in the meeting and were circulated in advance to the attendees:</w:t>
            </w:r>
          </w:p>
          <w:p w14:paraId="3A29348A" w14:textId="77777777" w:rsidR="00873143" w:rsidRDefault="00873143" w:rsidP="00873143">
            <w:pPr>
              <w:spacing w:after="120" w:line="240" w:lineRule="auto"/>
              <w:rPr>
                <w:lang w:val="en-US"/>
              </w:rPr>
            </w:pPr>
            <w:r>
              <w:rPr>
                <w:lang w:val="en-US"/>
              </w:rPr>
              <w:t>Membership Report</w:t>
            </w:r>
          </w:p>
          <w:p w14:paraId="59D15E7C" w14:textId="77777777" w:rsidR="00873143" w:rsidRPr="005513ED" w:rsidRDefault="00873143" w:rsidP="00873143">
            <w:pPr>
              <w:spacing w:after="120" w:line="240" w:lineRule="auto"/>
              <w:rPr>
                <w:lang w:val="en-US"/>
              </w:rPr>
            </w:pPr>
            <w:r w:rsidRPr="005513ED">
              <w:rPr>
                <w:lang w:val="en-US"/>
              </w:rPr>
              <w:t>Coaching Co-</w:t>
            </w:r>
            <w:proofErr w:type="spellStart"/>
            <w:r w:rsidRPr="005513ED">
              <w:rPr>
                <w:lang w:val="en-US"/>
              </w:rPr>
              <w:t>ordinator</w:t>
            </w:r>
            <w:proofErr w:type="spellEnd"/>
            <w:r w:rsidRPr="005513ED">
              <w:rPr>
                <w:lang w:val="en-US"/>
              </w:rPr>
              <w:t xml:space="preserve"> and COVID Report</w:t>
            </w:r>
          </w:p>
          <w:p w14:paraId="50229868" w14:textId="77777777" w:rsidR="00873143" w:rsidRPr="005513ED" w:rsidRDefault="00873143" w:rsidP="00873143">
            <w:pPr>
              <w:spacing w:after="120" w:line="240" w:lineRule="auto"/>
              <w:rPr>
                <w:shd w:val="clear" w:color="auto" w:fill="FFFFFF"/>
                <w:lang w:val="en-US"/>
              </w:rPr>
            </w:pPr>
            <w:r w:rsidRPr="005513ED">
              <w:rPr>
                <w:shd w:val="clear" w:color="auto" w:fill="FFFFFF"/>
                <w:lang w:val="en-US"/>
              </w:rPr>
              <w:t>Competitions Matters</w:t>
            </w:r>
          </w:p>
          <w:p w14:paraId="5A3DB40F" w14:textId="77777777" w:rsidR="00873143" w:rsidRPr="005513ED" w:rsidRDefault="00873143" w:rsidP="00873143">
            <w:pPr>
              <w:spacing w:after="120" w:line="240" w:lineRule="auto"/>
              <w:rPr>
                <w:lang w:val="en-US"/>
              </w:rPr>
            </w:pPr>
            <w:r w:rsidRPr="005513ED">
              <w:rPr>
                <w:lang w:val="en-US"/>
              </w:rPr>
              <w:t>Road Runners Report</w:t>
            </w:r>
          </w:p>
          <w:p w14:paraId="0C317AF8" w14:textId="77777777" w:rsidR="00873143" w:rsidRPr="005513ED" w:rsidRDefault="00873143" w:rsidP="00873143">
            <w:pPr>
              <w:spacing w:after="120" w:line="240" w:lineRule="auto"/>
            </w:pPr>
            <w:r w:rsidRPr="005513ED">
              <w:t>General Secretary Report</w:t>
            </w:r>
          </w:p>
          <w:p w14:paraId="61473590" w14:textId="77777777" w:rsidR="00873143" w:rsidRDefault="00873143" w:rsidP="00873143">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The reports were reviewed, and the following comments and actions noted.</w:t>
            </w:r>
          </w:p>
          <w:p w14:paraId="03DEBB5E" w14:textId="77777777" w:rsidR="00873143" w:rsidRPr="006E2DB6" w:rsidRDefault="00873143" w:rsidP="00873143">
            <w:pPr>
              <w:spacing w:after="120" w:line="240" w:lineRule="auto"/>
              <w:rPr>
                <w:rFonts w:asciiTheme="majorHAnsi" w:eastAsia="Times New Roman" w:hAnsiTheme="majorHAnsi" w:cstheme="majorHAnsi"/>
                <w:bCs/>
                <w:i/>
                <w:lang w:eastAsia="en-GB"/>
              </w:rPr>
            </w:pPr>
            <w:r w:rsidRPr="006E2DB6">
              <w:rPr>
                <w:rFonts w:asciiTheme="majorHAnsi" w:eastAsia="Times New Roman" w:hAnsiTheme="majorHAnsi" w:cstheme="majorHAnsi"/>
                <w:bCs/>
                <w:i/>
                <w:lang w:eastAsia="en-GB"/>
              </w:rPr>
              <w:t>Membership</w:t>
            </w:r>
          </w:p>
          <w:p w14:paraId="12C6C7C3" w14:textId="26024724" w:rsidR="00873143" w:rsidRDefault="00CC41D2" w:rsidP="00873143">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CQ</w:t>
            </w:r>
            <w:r w:rsidR="00823E2F">
              <w:rPr>
                <w:rFonts w:asciiTheme="majorHAnsi" w:eastAsia="Times New Roman" w:hAnsiTheme="majorHAnsi"/>
                <w:color w:val="333333"/>
                <w:shd w:val="clear" w:color="auto" w:fill="FFFFFF"/>
              </w:rPr>
              <w:t xml:space="preserve">, </w:t>
            </w:r>
            <w:r w:rsidR="00873143">
              <w:rPr>
                <w:rFonts w:asciiTheme="majorHAnsi" w:eastAsia="Times New Roman" w:hAnsiTheme="majorHAnsi"/>
                <w:color w:val="333333"/>
                <w:shd w:val="clear" w:color="auto" w:fill="FFFFFF"/>
              </w:rPr>
              <w:t xml:space="preserve">JB </w:t>
            </w:r>
            <w:r w:rsidR="00823E2F">
              <w:rPr>
                <w:rFonts w:asciiTheme="majorHAnsi" w:eastAsia="Times New Roman" w:hAnsiTheme="majorHAnsi"/>
                <w:color w:val="333333"/>
                <w:shd w:val="clear" w:color="auto" w:fill="FFFFFF"/>
              </w:rPr>
              <w:t xml:space="preserve">and Caroline Wegg </w:t>
            </w:r>
            <w:r w:rsidR="00873143">
              <w:rPr>
                <w:rFonts w:asciiTheme="majorHAnsi" w:eastAsia="Times New Roman" w:hAnsiTheme="majorHAnsi"/>
                <w:color w:val="333333"/>
                <w:shd w:val="clear" w:color="auto" w:fill="FFFFFF"/>
              </w:rPr>
              <w:t xml:space="preserve">are attending webinars on the changes being made to </w:t>
            </w:r>
            <w:proofErr w:type="spellStart"/>
            <w:r w:rsidR="00873143">
              <w:rPr>
                <w:rFonts w:asciiTheme="majorHAnsi" w:eastAsia="Times New Roman" w:hAnsiTheme="majorHAnsi"/>
                <w:color w:val="333333"/>
                <w:shd w:val="clear" w:color="auto" w:fill="FFFFFF"/>
              </w:rPr>
              <w:t>Loveadmin</w:t>
            </w:r>
            <w:proofErr w:type="spellEnd"/>
            <w:r w:rsidR="00873143">
              <w:rPr>
                <w:rFonts w:asciiTheme="majorHAnsi" w:eastAsia="Times New Roman" w:hAnsiTheme="majorHAnsi"/>
                <w:color w:val="333333"/>
                <w:shd w:val="clear" w:color="auto" w:fill="FFFFFF"/>
              </w:rPr>
              <w:t>.</w:t>
            </w:r>
          </w:p>
          <w:p w14:paraId="6719D26C" w14:textId="77777777" w:rsidR="00823E2F" w:rsidRDefault="00823E2F" w:rsidP="00873143">
            <w:pPr>
              <w:spacing w:after="0" w:line="240" w:lineRule="auto"/>
              <w:rPr>
                <w:rFonts w:asciiTheme="majorHAnsi" w:eastAsia="Times New Roman" w:hAnsiTheme="majorHAnsi"/>
                <w:color w:val="333333"/>
                <w:shd w:val="clear" w:color="auto" w:fill="FFFFFF"/>
              </w:rPr>
            </w:pPr>
          </w:p>
          <w:p w14:paraId="64AA5971" w14:textId="7B24D900" w:rsidR="00823E2F" w:rsidRDefault="00823E2F" w:rsidP="00873143">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 xml:space="preserve">CQ advised that the projected income from membership fees this year </w:t>
            </w:r>
            <w:r w:rsidR="0077154F">
              <w:rPr>
                <w:rFonts w:asciiTheme="majorHAnsi" w:eastAsia="Times New Roman" w:hAnsiTheme="majorHAnsi"/>
                <w:color w:val="333333"/>
                <w:shd w:val="clear" w:color="auto" w:fill="FFFFFF"/>
              </w:rPr>
              <w:t>might</w:t>
            </w:r>
            <w:r>
              <w:rPr>
                <w:rFonts w:asciiTheme="majorHAnsi" w:eastAsia="Times New Roman" w:hAnsiTheme="majorHAnsi"/>
                <w:color w:val="333333"/>
                <w:shd w:val="clear" w:color="auto" w:fill="FFFFFF"/>
              </w:rPr>
              <w:t xml:space="preserve"> </w:t>
            </w:r>
            <w:r w:rsidR="0077154F">
              <w:rPr>
                <w:rFonts w:asciiTheme="majorHAnsi" w:eastAsia="Times New Roman" w:hAnsiTheme="majorHAnsi"/>
                <w:color w:val="333333"/>
                <w:shd w:val="clear" w:color="auto" w:fill="FFFFFF"/>
              </w:rPr>
              <w:t>need to be revised as it may prove to be optimistic in the current climate. It was noted though that the Club is not being invoiced for three months worth of track training fees.</w:t>
            </w:r>
          </w:p>
          <w:p w14:paraId="55CE4DFF" w14:textId="77777777" w:rsidR="0077154F" w:rsidRDefault="0077154F" w:rsidP="00873143">
            <w:pPr>
              <w:spacing w:after="0" w:line="240" w:lineRule="auto"/>
              <w:rPr>
                <w:rFonts w:asciiTheme="majorHAnsi" w:eastAsia="Times New Roman" w:hAnsiTheme="majorHAnsi"/>
                <w:color w:val="333333"/>
                <w:shd w:val="clear" w:color="auto" w:fill="FFFFFF"/>
              </w:rPr>
            </w:pPr>
          </w:p>
          <w:p w14:paraId="344C430F" w14:textId="77777777" w:rsidR="0077154F" w:rsidRDefault="0077154F" w:rsidP="00873143">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There is a lack of clarity on whether the toilets at the hockey club are back in use.</w:t>
            </w:r>
          </w:p>
          <w:p w14:paraId="4FA5C6BE" w14:textId="77777777" w:rsidR="0077154F" w:rsidRDefault="0077154F" w:rsidP="00873143">
            <w:pPr>
              <w:spacing w:after="0" w:line="240" w:lineRule="auto"/>
              <w:rPr>
                <w:rFonts w:asciiTheme="majorHAnsi" w:eastAsia="Times New Roman" w:hAnsiTheme="majorHAnsi"/>
                <w:color w:val="333333"/>
                <w:shd w:val="clear" w:color="auto" w:fill="FFFFFF"/>
              </w:rPr>
            </w:pPr>
          </w:p>
          <w:p w14:paraId="402C418C" w14:textId="07558C58" w:rsidR="0077154F" w:rsidRDefault="0077154F" w:rsidP="00873143">
            <w:pPr>
              <w:spacing w:after="0" w:line="240" w:lineRule="auto"/>
              <w:rPr>
                <w:rFonts w:asciiTheme="majorHAnsi" w:eastAsia="Times New Roman" w:hAnsiTheme="majorHAnsi"/>
                <w:color w:val="333333"/>
                <w:shd w:val="clear" w:color="auto" w:fill="FFFFFF"/>
              </w:rPr>
            </w:pPr>
            <w:r w:rsidRPr="0077154F">
              <w:rPr>
                <w:rFonts w:asciiTheme="majorHAnsi" w:eastAsia="Times New Roman" w:hAnsiTheme="majorHAnsi"/>
                <w:b/>
                <w:color w:val="333333"/>
                <w:shd w:val="clear" w:color="auto" w:fill="FFFFFF"/>
              </w:rPr>
              <w:t>Action</w:t>
            </w:r>
            <w:r>
              <w:rPr>
                <w:rFonts w:asciiTheme="majorHAnsi" w:eastAsia="Times New Roman" w:hAnsiTheme="majorHAnsi"/>
                <w:color w:val="333333"/>
                <w:shd w:val="clear" w:color="auto" w:fill="FFFFFF"/>
              </w:rPr>
              <w:t>:  JT to check the status with Linda at the Council.</w:t>
            </w:r>
          </w:p>
          <w:p w14:paraId="6EEA49AC" w14:textId="77777777" w:rsidR="00873143" w:rsidRDefault="00873143" w:rsidP="00873143">
            <w:pPr>
              <w:spacing w:after="0" w:line="240" w:lineRule="auto"/>
              <w:rPr>
                <w:rFonts w:asciiTheme="majorHAnsi" w:eastAsia="Times New Roman" w:hAnsiTheme="majorHAnsi"/>
                <w:color w:val="333333"/>
                <w:shd w:val="clear" w:color="auto" w:fill="FFFFFF"/>
              </w:rPr>
            </w:pPr>
          </w:p>
          <w:p w14:paraId="2D19306A" w14:textId="77777777" w:rsidR="00873143" w:rsidRPr="006E2DB6" w:rsidRDefault="00873143" w:rsidP="00873143">
            <w:pPr>
              <w:spacing w:after="0" w:line="240" w:lineRule="auto"/>
              <w:rPr>
                <w:rFonts w:asciiTheme="majorHAnsi" w:eastAsia="Times New Roman" w:hAnsiTheme="majorHAnsi"/>
                <w:i/>
                <w:color w:val="333333"/>
                <w:shd w:val="clear" w:color="auto" w:fill="FFFFFF"/>
              </w:rPr>
            </w:pPr>
            <w:r w:rsidRPr="006E2DB6">
              <w:rPr>
                <w:rFonts w:asciiTheme="majorHAnsi" w:eastAsia="Times New Roman" w:hAnsiTheme="majorHAnsi"/>
                <w:i/>
                <w:color w:val="333333"/>
                <w:shd w:val="clear" w:color="auto" w:fill="FFFFFF"/>
              </w:rPr>
              <w:t>Coaching</w:t>
            </w:r>
          </w:p>
          <w:p w14:paraId="2FDADD83" w14:textId="42B81262" w:rsidR="00873143" w:rsidRDefault="0077154F" w:rsidP="00873143">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 xml:space="preserve">JB reported that the recent coaches’ meeting was very positive. </w:t>
            </w:r>
          </w:p>
          <w:p w14:paraId="72E61AD4" w14:textId="77777777" w:rsidR="001762E6" w:rsidRDefault="001762E6" w:rsidP="00873143">
            <w:pPr>
              <w:spacing w:after="0" w:line="240" w:lineRule="auto"/>
              <w:rPr>
                <w:rFonts w:asciiTheme="majorHAnsi" w:eastAsia="Times New Roman" w:hAnsiTheme="majorHAnsi"/>
                <w:color w:val="333333"/>
                <w:shd w:val="clear" w:color="auto" w:fill="FFFFFF"/>
              </w:rPr>
            </w:pPr>
          </w:p>
          <w:p w14:paraId="00A03C9E" w14:textId="08FA8C22" w:rsidR="001762E6" w:rsidRDefault="001762E6" w:rsidP="00873143">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Discussion followed on the need to encourage all coaches to take part in such meetings. A collaborative approach will benefit athletes at all levels. KL noted that all coaches benefit from the facilities provided by the Club so collaboration is a requirement of all coaches.</w:t>
            </w:r>
          </w:p>
          <w:p w14:paraId="6F1DD5F5" w14:textId="77777777" w:rsidR="00742906" w:rsidRDefault="00742906" w:rsidP="00873143">
            <w:pPr>
              <w:spacing w:after="0" w:line="240" w:lineRule="auto"/>
              <w:rPr>
                <w:rFonts w:asciiTheme="majorHAnsi" w:eastAsia="Times New Roman" w:hAnsiTheme="majorHAnsi"/>
                <w:color w:val="333333"/>
                <w:shd w:val="clear" w:color="auto" w:fill="FFFFFF"/>
              </w:rPr>
            </w:pPr>
          </w:p>
          <w:p w14:paraId="66A618F4" w14:textId="20601EF0" w:rsidR="00742906" w:rsidRDefault="00742906" w:rsidP="00873143">
            <w:pPr>
              <w:spacing w:after="0" w:line="240" w:lineRule="auto"/>
              <w:rPr>
                <w:rFonts w:asciiTheme="majorHAnsi" w:eastAsia="Times New Roman" w:hAnsiTheme="majorHAnsi"/>
                <w:color w:val="333333"/>
                <w:shd w:val="clear" w:color="auto" w:fill="FFFFFF"/>
              </w:rPr>
            </w:pPr>
            <w:r w:rsidRPr="00742906">
              <w:rPr>
                <w:rFonts w:asciiTheme="majorHAnsi" w:eastAsia="Times New Roman" w:hAnsiTheme="majorHAnsi"/>
                <w:b/>
                <w:color w:val="333333"/>
                <w:shd w:val="clear" w:color="auto" w:fill="FFFFFF"/>
              </w:rPr>
              <w:t>Action</w:t>
            </w:r>
            <w:r>
              <w:rPr>
                <w:rFonts w:asciiTheme="majorHAnsi" w:eastAsia="Times New Roman" w:hAnsiTheme="majorHAnsi"/>
                <w:color w:val="333333"/>
                <w:shd w:val="clear" w:color="auto" w:fill="FFFFFF"/>
              </w:rPr>
              <w:t>: PS to raise with LH and discuss how all coaches can be encouraged to join.</w:t>
            </w:r>
          </w:p>
          <w:p w14:paraId="2A6AC254" w14:textId="77777777" w:rsidR="0077154F" w:rsidRDefault="0077154F" w:rsidP="00873143">
            <w:pPr>
              <w:spacing w:after="0" w:line="240" w:lineRule="auto"/>
              <w:rPr>
                <w:rFonts w:asciiTheme="majorHAnsi" w:eastAsia="Times New Roman" w:hAnsiTheme="majorHAnsi"/>
                <w:color w:val="333333"/>
                <w:shd w:val="clear" w:color="auto" w:fill="FFFFFF"/>
              </w:rPr>
            </w:pPr>
          </w:p>
          <w:p w14:paraId="146994BD" w14:textId="777C1AD2" w:rsidR="0077154F" w:rsidRDefault="0077154F" w:rsidP="00873143">
            <w:pPr>
              <w:spacing w:after="0" w:line="240" w:lineRule="auto"/>
              <w:rPr>
                <w:rFonts w:asciiTheme="majorHAnsi" w:eastAsia="Times New Roman" w:hAnsiTheme="majorHAnsi"/>
              </w:rPr>
            </w:pPr>
            <w:r>
              <w:rPr>
                <w:rFonts w:asciiTheme="majorHAnsi" w:eastAsia="Times New Roman" w:hAnsiTheme="majorHAnsi"/>
              </w:rPr>
              <w:t>CQ advised that she and IB have been reviewing the survey responses to see who is available for summer competitions and that the information will</w:t>
            </w:r>
            <w:r w:rsidR="001762E6">
              <w:rPr>
                <w:rFonts w:asciiTheme="majorHAnsi" w:eastAsia="Times New Roman" w:hAnsiTheme="majorHAnsi"/>
              </w:rPr>
              <w:t xml:space="preserve"> be shared with team managers </w:t>
            </w:r>
            <w:r>
              <w:rPr>
                <w:rFonts w:asciiTheme="majorHAnsi" w:eastAsia="Times New Roman" w:hAnsiTheme="majorHAnsi"/>
              </w:rPr>
              <w:t xml:space="preserve">once </w:t>
            </w:r>
            <w:r w:rsidR="001762E6">
              <w:rPr>
                <w:rFonts w:asciiTheme="majorHAnsi" w:eastAsia="Times New Roman" w:hAnsiTheme="majorHAnsi"/>
              </w:rPr>
              <w:t>collated. It was noted that it is not always easy to get athletes to compete for the club but it appears as though those joining as juniors are more likely to compete</w:t>
            </w:r>
            <w:r w:rsidR="00742906">
              <w:rPr>
                <w:rFonts w:asciiTheme="majorHAnsi" w:eastAsia="Times New Roman" w:hAnsiTheme="majorHAnsi"/>
              </w:rPr>
              <w:t>.</w:t>
            </w:r>
          </w:p>
          <w:p w14:paraId="228F9E61" w14:textId="77777777" w:rsidR="00742906" w:rsidRDefault="00742906" w:rsidP="00873143">
            <w:pPr>
              <w:spacing w:after="0" w:line="240" w:lineRule="auto"/>
              <w:rPr>
                <w:rFonts w:asciiTheme="majorHAnsi" w:eastAsia="Times New Roman" w:hAnsiTheme="majorHAnsi"/>
              </w:rPr>
            </w:pPr>
          </w:p>
          <w:p w14:paraId="7ABBA3C2" w14:textId="0B865658" w:rsidR="00742906" w:rsidRDefault="00742906" w:rsidP="00873143">
            <w:pPr>
              <w:spacing w:after="0" w:line="240" w:lineRule="auto"/>
              <w:rPr>
                <w:rFonts w:asciiTheme="majorHAnsi" w:eastAsia="Times New Roman" w:hAnsiTheme="majorHAnsi"/>
              </w:rPr>
            </w:pPr>
            <w:r>
              <w:rPr>
                <w:rFonts w:asciiTheme="majorHAnsi" w:eastAsia="Times New Roman" w:hAnsiTheme="majorHAnsi"/>
              </w:rPr>
              <w:t>The Committee agreed that the coach recruitment is excellent.</w:t>
            </w:r>
          </w:p>
          <w:p w14:paraId="7A70C16E" w14:textId="77777777" w:rsidR="00873143" w:rsidRDefault="00873143" w:rsidP="00873143">
            <w:pPr>
              <w:spacing w:after="0" w:line="240" w:lineRule="auto"/>
              <w:rPr>
                <w:rFonts w:asciiTheme="majorHAnsi" w:eastAsia="Times New Roman" w:hAnsiTheme="majorHAnsi"/>
              </w:rPr>
            </w:pPr>
          </w:p>
          <w:p w14:paraId="769F76A6" w14:textId="77777777" w:rsidR="0089348F" w:rsidRDefault="00873143" w:rsidP="0089348F">
            <w:pPr>
              <w:spacing w:after="0" w:line="240" w:lineRule="auto"/>
              <w:rPr>
                <w:rFonts w:asciiTheme="majorHAnsi" w:eastAsia="Times New Roman" w:hAnsiTheme="majorHAnsi"/>
              </w:rPr>
            </w:pPr>
            <w:r w:rsidRPr="006E2DB6">
              <w:rPr>
                <w:i/>
                <w:shd w:val="clear" w:color="auto" w:fill="FFFFFF"/>
                <w:lang w:val="en-US"/>
              </w:rPr>
              <w:t>Competitions Matters</w:t>
            </w:r>
            <w:r w:rsidR="0089348F">
              <w:rPr>
                <w:rFonts w:asciiTheme="majorHAnsi" w:eastAsia="Times New Roman" w:hAnsiTheme="majorHAnsi"/>
              </w:rPr>
              <w:t xml:space="preserve"> </w:t>
            </w:r>
          </w:p>
          <w:p w14:paraId="7D1B627D" w14:textId="742A433D" w:rsidR="0089348F" w:rsidRDefault="0089348F" w:rsidP="0089348F">
            <w:pPr>
              <w:spacing w:after="0" w:line="240" w:lineRule="auto"/>
              <w:rPr>
                <w:rFonts w:asciiTheme="majorHAnsi" w:eastAsia="Times New Roman" w:hAnsiTheme="majorHAnsi"/>
              </w:rPr>
            </w:pPr>
            <w:r>
              <w:rPr>
                <w:rFonts w:asciiTheme="majorHAnsi" w:eastAsia="Times New Roman" w:hAnsiTheme="majorHAnsi"/>
              </w:rPr>
              <w:t xml:space="preserve">The Committee acknowledged the </w:t>
            </w:r>
            <w:r w:rsidR="00CC41D2">
              <w:rPr>
                <w:rFonts w:asciiTheme="majorHAnsi" w:eastAsia="Times New Roman" w:hAnsiTheme="majorHAnsi"/>
              </w:rPr>
              <w:t xml:space="preserve">high </w:t>
            </w:r>
            <w:r>
              <w:rPr>
                <w:rFonts w:asciiTheme="majorHAnsi" w:eastAsia="Times New Roman" w:hAnsiTheme="majorHAnsi"/>
              </w:rPr>
              <w:t xml:space="preserve">number of athletes that have entered the upcoming 800m event and </w:t>
            </w:r>
            <w:r w:rsidR="009714BF">
              <w:rPr>
                <w:rFonts w:asciiTheme="majorHAnsi" w:eastAsia="Times New Roman" w:hAnsiTheme="majorHAnsi"/>
              </w:rPr>
              <w:t xml:space="preserve">some </w:t>
            </w:r>
            <w:r>
              <w:rPr>
                <w:rFonts w:asciiTheme="majorHAnsi" w:eastAsia="Times New Roman" w:hAnsiTheme="majorHAnsi"/>
              </w:rPr>
              <w:t xml:space="preserve">quality athletes that have been attracted to the event. The Committee also expressed their joint thanks to Liz </w:t>
            </w:r>
            <w:proofErr w:type="spellStart"/>
            <w:r>
              <w:rPr>
                <w:rFonts w:asciiTheme="majorHAnsi" w:eastAsia="Times New Roman" w:hAnsiTheme="majorHAnsi"/>
              </w:rPr>
              <w:t>Flitcroft</w:t>
            </w:r>
            <w:proofErr w:type="spellEnd"/>
            <w:r>
              <w:rPr>
                <w:rFonts w:asciiTheme="majorHAnsi" w:eastAsia="Times New Roman" w:hAnsiTheme="majorHAnsi"/>
              </w:rPr>
              <w:t xml:space="preserve"> and Caroline Wegg for their efforts in arranging and organising the recent Club event at Down Grange. </w:t>
            </w:r>
          </w:p>
          <w:p w14:paraId="3BA055D9" w14:textId="77777777" w:rsidR="0089348F" w:rsidRDefault="0089348F" w:rsidP="0089348F">
            <w:pPr>
              <w:spacing w:after="0" w:line="240" w:lineRule="auto"/>
              <w:rPr>
                <w:rFonts w:asciiTheme="majorHAnsi" w:eastAsia="Times New Roman" w:hAnsiTheme="majorHAnsi"/>
              </w:rPr>
            </w:pPr>
          </w:p>
          <w:p w14:paraId="28D0F538" w14:textId="7AE400B9" w:rsidR="00873143" w:rsidRDefault="0089348F" w:rsidP="00873143">
            <w:pPr>
              <w:spacing w:after="0" w:line="240" w:lineRule="auto"/>
              <w:rPr>
                <w:rFonts w:asciiTheme="majorHAnsi" w:eastAsia="Times New Roman" w:hAnsiTheme="majorHAnsi"/>
              </w:rPr>
            </w:pPr>
            <w:proofErr w:type="spellStart"/>
            <w:r>
              <w:rPr>
                <w:rFonts w:asciiTheme="majorHAnsi" w:eastAsia="Times New Roman" w:hAnsiTheme="majorHAnsi"/>
              </w:rPr>
              <w:t>Hoppit</w:t>
            </w:r>
            <w:proofErr w:type="spellEnd"/>
            <w:r>
              <w:rPr>
                <w:rFonts w:asciiTheme="majorHAnsi" w:eastAsia="Times New Roman" w:hAnsiTheme="majorHAnsi"/>
              </w:rPr>
              <w:t xml:space="preserve"> numbers are currently at 1070 entries.</w:t>
            </w:r>
          </w:p>
          <w:p w14:paraId="735C294D" w14:textId="77777777" w:rsidR="00873143" w:rsidRDefault="00873143" w:rsidP="00873143">
            <w:pPr>
              <w:spacing w:after="0" w:line="240" w:lineRule="auto"/>
              <w:rPr>
                <w:rFonts w:asciiTheme="majorHAnsi" w:eastAsia="Times New Roman" w:hAnsiTheme="majorHAnsi"/>
              </w:rPr>
            </w:pPr>
          </w:p>
          <w:p w14:paraId="31A96583" w14:textId="77777777" w:rsidR="00873143" w:rsidRPr="00982CB3" w:rsidRDefault="00873143" w:rsidP="00873143">
            <w:pPr>
              <w:spacing w:after="0" w:line="240" w:lineRule="auto"/>
              <w:rPr>
                <w:rFonts w:asciiTheme="majorHAnsi" w:eastAsia="Times New Roman" w:hAnsiTheme="majorHAnsi"/>
                <w:i/>
              </w:rPr>
            </w:pPr>
            <w:r w:rsidRPr="00982CB3">
              <w:rPr>
                <w:rFonts w:asciiTheme="majorHAnsi" w:eastAsia="Times New Roman" w:hAnsiTheme="majorHAnsi"/>
                <w:i/>
              </w:rPr>
              <w:t>Secretary</w:t>
            </w:r>
          </w:p>
          <w:p w14:paraId="5B210311" w14:textId="0905FE06" w:rsidR="00873143" w:rsidRDefault="0089348F" w:rsidP="00873143">
            <w:pPr>
              <w:spacing w:after="120" w:line="240" w:lineRule="auto"/>
              <w:rPr>
                <w:rFonts w:asciiTheme="majorHAnsi" w:eastAsia="Times New Roman" w:hAnsiTheme="majorHAnsi"/>
              </w:rPr>
            </w:pPr>
            <w:r>
              <w:rPr>
                <w:rFonts w:asciiTheme="majorHAnsi" w:eastAsia="Times New Roman" w:hAnsiTheme="majorHAnsi"/>
              </w:rPr>
              <w:t>In the absence of AH, ACO provided an update on the policy work. As well as the new Constitution, work has commenced on the Health &amp; Safety Policy and a meeting has been scheduled for the 27</w:t>
            </w:r>
            <w:r w:rsidRPr="0089348F">
              <w:rPr>
                <w:rFonts w:asciiTheme="majorHAnsi" w:eastAsia="Times New Roman" w:hAnsiTheme="majorHAnsi"/>
                <w:vertAlign w:val="superscript"/>
              </w:rPr>
              <w:t>th</w:t>
            </w:r>
            <w:r>
              <w:rPr>
                <w:rFonts w:asciiTheme="majorHAnsi" w:eastAsia="Times New Roman" w:hAnsiTheme="majorHAnsi"/>
              </w:rPr>
              <w:t xml:space="preserve"> of May to commence a group discussion on GDPR.</w:t>
            </w:r>
          </w:p>
          <w:p w14:paraId="317E19CE" w14:textId="14625FCB" w:rsidR="00873143" w:rsidRPr="00135AFE" w:rsidRDefault="0089348F" w:rsidP="00CB431E">
            <w:pPr>
              <w:spacing w:after="120" w:line="240" w:lineRule="auto"/>
              <w:rPr>
                <w:rFonts w:asciiTheme="majorHAnsi" w:eastAsia="Times New Roman" w:hAnsiTheme="majorHAnsi" w:cstheme="majorHAnsi"/>
                <w:lang w:eastAsia="en-GB"/>
              </w:rPr>
            </w:pPr>
            <w:r>
              <w:rPr>
                <w:rFonts w:asciiTheme="majorHAnsi" w:eastAsia="Times New Roman" w:hAnsiTheme="majorHAnsi"/>
              </w:rPr>
              <w:t>It was noted that the disciplinary actions had been complet</w:t>
            </w:r>
            <w:r w:rsidR="00CC41D2">
              <w:rPr>
                <w:rFonts w:asciiTheme="majorHAnsi" w:eastAsia="Times New Roman" w:hAnsiTheme="majorHAnsi"/>
              </w:rPr>
              <w:t>ed and that an associated complain</w:t>
            </w:r>
            <w:r>
              <w:rPr>
                <w:rFonts w:asciiTheme="majorHAnsi" w:eastAsia="Times New Roman" w:hAnsiTheme="majorHAnsi"/>
              </w:rPr>
              <w:t>t had been dismissed as being without merit.</w:t>
            </w:r>
          </w:p>
        </w:tc>
      </w:tr>
      <w:tr w:rsidR="005513ED" w:rsidRPr="005513ED" w14:paraId="2D2DB4BA" w14:textId="77777777" w:rsidTr="081E25CA">
        <w:tc>
          <w:tcPr>
            <w:tcW w:w="426" w:type="dxa"/>
            <w:tcBorders>
              <w:top w:val="single" w:sz="4" w:space="0" w:color="auto"/>
              <w:left w:val="single" w:sz="4" w:space="0" w:color="auto"/>
              <w:bottom w:val="single" w:sz="4" w:space="0" w:color="auto"/>
              <w:right w:val="single" w:sz="4" w:space="0" w:color="auto"/>
            </w:tcBorders>
          </w:tcPr>
          <w:p w14:paraId="16947859" w14:textId="61839AFB"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081E25CA">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20FD148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4BC15907" w14:textId="53813038" w:rsidR="00CC41D2" w:rsidRDefault="00CC41D2" w:rsidP="00CC41D2">
            <w:pPr>
              <w:spacing w:after="120" w:line="240" w:lineRule="auto"/>
              <w:rPr>
                <w:rFonts w:asciiTheme="majorHAnsi" w:eastAsia="Times New Roman" w:hAnsiTheme="majorHAnsi"/>
              </w:rPr>
            </w:pPr>
            <w:r>
              <w:rPr>
                <w:rFonts w:asciiTheme="majorHAnsi" w:eastAsia="Times New Roman" w:hAnsiTheme="majorHAnsi"/>
              </w:rPr>
              <w:t>DECISIONS REQUIRED</w:t>
            </w:r>
          </w:p>
          <w:p w14:paraId="1E23A38C" w14:textId="399A2AB5" w:rsidR="00873143" w:rsidRDefault="00CC41D2" w:rsidP="00CC41D2">
            <w:pPr>
              <w:spacing w:after="120" w:line="240" w:lineRule="auto"/>
              <w:rPr>
                <w:rFonts w:asciiTheme="majorHAnsi" w:eastAsia="Times New Roman" w:hAnsiTheme="majorHAnsi"/>
              </w:rPr>
            </w:pPr>
            <w:r>
              <w:rPr>
                <w:rFonts w:asciiTheme="majorHAnsi" w:eastAsia="Times New Roman" w:hAnsiTheme="majorHAnsi"/>
              </w:rPr>
              <w:t xml:space="preserve">CQ requested confirmation that communication from team managers can continue via </w:t>
            </w:r>
            <w:proofErr w:type="spellStart"/>
            <w:r>
              <w:rPr>
                <w:rFonts w:asciiTheme="majorHAnsi" w:eastAsia="Times New Roman" w:hAnsiTheme="majorHAnsi"/>
              </w:rPr>
              <w:t>loveadmin</w:t>
            </w:r>
            <w:proofErr w:type="spellEnd"/>
            <w:r>
              <w:rPr>
                <w:rFonts w:asciiTheme="majorHAnsi" w:eastAsia="Times New Roman" w:hAnsiTheme="majorHAnsi"/>
              </w:rPr>
              <w:t xml:space="preserve"> for the time being as this provides the most straightforward access to athlete contact details. The Committee agreed this.</w:t>
            </w:r>
          </w:p>
          <w:p w14:paraId="516C0D2E" w14:textId="77777777" w:rsidR="00CC41D2" w:rsidRDefault="00CC41D2" w:rsidP="00CC41D2">
            <w:pPr>
              <w:spacing w:after="120" w:line="240" w:lineRule="auto"/>
              <w:rPr>
                <w:rFonts w:asciiTheme="majorHAnsi" w:eastAsia="Times New Roman" w:hAnsiTheme="majorHAnsi"/>
              </w:rPr>
            </w:pPr>
            <w:r>
              <w:rPr>
                <w:rFonts w:asciiTheme="majorHAnsi" w:eastAsia="Times New Roman" w:hAnsiTheme="majorHAnsi"/>
              </w:rPr>
              <w:t>TW requested feedback on whether there should be an end of season Club Championships held this year. It was agreed that this should remain on the agenda and should be kept as an end of season event.</w:t>
            </w:r>
          </w:p>
          <w:p w14:paraId="474FDE1E" w14:textId="77777777" w:rsidR="00CC41D2" w:rsidRPr="00CC41D2" w:rsidRDefault="00CC41D2" w:rsidP="00CC41D2">
            <w:pPr>
              <w:spacing w:after="120" w:line="240" w:lineRule="auto"/>
              <w:rPr>
                <w:rFonts w:asciiTheme="majorHAnsi" w:eastAsia="Times New Roman" w:hAnsiTheme="majorHAnsi"/>
                <w:i/>
              </w:rPr>
            </w:pPr>
            <w:r w:rsidRPr="00CC41D2">
              <w:rPr>
                <w:rFonts w:asciiTheme="majorHAnsi" w:eastAsia="Times New Roman" w:hAnsiTheme="majorHAnsi"/>
                <w:i/>
              </w:rPr>
              <w:t>Club Expense Policy</w:t>
            </w:r>
          </w:p>
          <w:p w14:paraId="1974F218" w14:textId="6A654302" w:rsidR="00CC41D2" w:rsidRDefault="00CC41D2" w:rsidP="00CC41D2">
            <w:pPr>
              <w:spacing w:after="120" w:line="240" w:lineRule="auto"/>
              <w:rPr>
                <w:rFonts w:asciiTheme="majorHAnsi" w:eastAsia="Times New Roman" w:hAnsiTheme="majorHAnsi"/>
              </w:rPr>
            </w:pPr>
            <w:r>
              <w:rPr>
                <w:rFonts w:asciiTheme="majorHAnsi" w:eastAsia="Times New Roman" w:hAnsiTheme="majorHAnsi"/>
              </w:rPr>
              <w:t xml:space="preserve">It was agreed that the criteria for travel expenses should be discussed with the coaches at the next coaches’ meeting. Specific feedback on the </w:t>
            </w:r>
            <w:r w:rsidR="00E9448C">
              <w:rPr>
                <w:rFonts w:asciiTheme="majorHAnsi" w:eastAsia="Times New Roman" w:hAnsiTheme="majorHAnsi"/>
              </w:rPr>
              <w:t>recommendations is as follows:</w:t>
            </w:r>
          </w:p>
          <w:p w14:paraId="067582B8" w14:textId="27BA2881" w:rsidR="00E9448C" w:rsidRDefault="00E9448C" w:rsidP="00E9448C">
            <w:pPr>
              <w:pStyle w:val="ListParagraph"/>
              <w:numPr>
                <w:ilvl w:val="0"/>
                <w:numId w:val="23"/>
              </w:numPr>
              <w:spacing w:after="0" w:line="240" w:lineRule="auto"/>
            </w:pPr>
            <w:r>
              <w:t xml:space="preserve">Officials and coaches should be reimbursed at the agreed rate for travel and accommodation related to competition, qualification courses and CPD. </w:t>
            </w:r>
            <w:r>
              <w:rPr>
                <w:b/>
              </w:rPr>
              <w:t>The Committee would like to clarify that this would relate to ‘specified and agreed competitions’ and request that LH produce a list of the types of competitions this should apply to.</w:t>
            </w:r>
          </w:p>
          <w:p w14:paraId="65248869" w14:textId="18BFF315" w:rsidR="00E9448C" w:rsidRDefault="00E9448C" w:rsidP="00E9448C">
            <w:pPr>
              <w:pStyle w:val="ListParagraph"/>
              <w:numPr>
                <w:ilvl w:val="0"/>
                <w:numId w:val="23"/>
              </w:numPr>
              <w:spacing w:after="0" w:line="240" w:lineRule="auto"/>
            </w:pPr>
            <w:r>
              <w:t xml:space="preserve">That </w:t>
            </w:r>
            <w:r w:rsidR="00B65146">
              <w:t>the rate should be 20p per mile</w:t>
            </w:r>
            <w:r>
              <w:t xml:space="preserve">. Where this is claimed, no additional sum would be paid for passengers. </w:t>
            </w:r>
            <w:r>
              <w:rPr>
                <w:b/>
              </w:rPr>
              <w:t>Agreed</w:t>
            </w:r>
          </w:p>
          <w:p w14:paraId="45921BDE" w14:textId="1A0FDAE4" w:rsidR="00E9448C" w:rsidRDefault="00E9448C" w:rsidP="00E9448C">
            <w:pPr>
              <w:pStyle w:val="ListParagraph"/>
              <w:numPr>
                <w:ilvl w:val="0"/>
                <w:numId w:val="23"/>
              </w:numPr>
              <w:spacing w:after="0" w:line="240" w:lineRule="auto"/>
            </w:pPr>
            <w:r>
              <w:t xml:space="preserve">Travel should be claimed from Down Grange or from home, whichever is the shorter distance </w:t>
            </w:r>
            <w:r w:rsidRPr="00E9448C">
              <w:rPr>
                <w:b/>
              </w:rPr>
              <w:t>Agreed</w:t>
            </w:r>
          </w:p>
          <w:p w14:paraId="1143E0AE" w14:textId="4525FC14" w:rsidR="00E9448C" w:rsidRDefault="00E9448C" w:rsidP="00E9448C">
            <w:pPr>
              <w:pStyle w:val="ListParagraph"/>
              <w:numPr>
                <w:ilvl w:val="0"/>
                <w:numId w:val="23"/>
              </w:numPr>
              <w:spacing w:after="0" w:line="240" w:lineRule="auto"/>
            </w:pPr>
            <w:r>
              <w:t xml:space="preserve">Travel by individual parents should be at their own cost. However, it is recommended that a suggested rate for any passengers would be 2.5p a mile; 50% of the HMRC rate (see Appendix 1) </w:t>
            </w:r>
            <w:r>
              <w:rPr>
                <w:b/>
              </w:rPr>
              <w:t>Only the first sentence should be included. The Committee is reluctant to encourage car sharing for reasons of COVID and safeguarding</w:t>
            </w:r>
          </w:p>
          <w:p w14:paraId="740F1C32" w14:textId="2507018D" w:rsidR="00E9448C" w:rsidRDefault="00E9448C" w:rsidP="00E9448C">
            <w:pPr>
              <w:pStyle w:val="ListParagraph"/>
              <w:numPr>
                <w:ilvl w:val="0"/>
                <w:numId w:val="23"/>
              </w:numPr>
              <w:spacing w:after="0" w:line="240" w:lineRule="auto"/>
            </w:pPr>
            <w:r>
              <w:t xml:space="preserve">Hotel accommodation should be covered for attendance at venues more than 2 hours travel time from Basingstoke if pre-approved by a person or persons nominated by the Committee. This could be the Treasurer with an endorsement by, for example, the relevant Competition Secretary or the Coaching Coordinator as appropriate. The norm would be a budget hotel such as a Premier Inn, Travelodge or similar. </w:t>
            </w:r>
            <w:r>
              <w:rPr>
                <w:b/>
              </w:rPr>
              <w:t>The Committee would prefer a minimum of 3 hours travel time and a contribution of £50.</w:t>
            </w:r>
          </w:p>
          <w:p w14:paraId="72DC3B10" w14:textId="1B409557" w:rsidR="00E9448C" w:rsidRPr="00E9448C" w:rsidRDefault="00E9448C" w:rsidP="00E9448C">
            <w:pPr>
              <w:pStyle w:val="ListParagraph"/>
              <w:numPr>
                <w:ilvl w:val="0"/>
                <w:numId w:val="23"/>
              </w:numPr>
              <w:spacing w:after="0" w:line="240" w:lineRule="auto"/>
            </w:pPr>
            <w:r>
              <w:t xml:space="preserve">Travel to England Athletics training courses should be pre-approved following acceptance on the course. For CPD events, expenses should be paid on condition that a short report be submitted providing information that would benefit other Club officers, </w:t>
            </w:r>
            <w:proofErr w:type="gramStart"/>
            <w:r>
              <w:t>coaches</w:t>
            </w:r>
            <w:proofErr w:type="gramEnd"/>
            <w:r>
              <w:t xml:space="preserve"> or officials. </w:t>
            </w:r>
            <w:r>
              <w:rPr>
                <w:b/>
              </w:rPr>
              <w:t>No comments noted</w:t>
            </w:r>
          </w:p>
          <w:p w14:paraId="198CD7A5" w14:textId="477CF676" w:rsidR="00E9448C" w:rsidRDefault="00E9448C" w:rsidP="00CC41D2">
            <w:pPr>
              <w:spacing w:after="120" w:line="240" w:lineRule="auto"/>
              <w:rPr>
                <w:rFonts w:asciiTheme="majorHAnsi" w:eastAsia="Times New Roman" w:hAnsiTheme="majorHAnsi"/>
              </w:rPr>
            </w:pPr>
            <w:r>
              <w:rPr>
                <w:rFonts w:asciiTheme="majorHAnsi" w:eastAsia="Times New Roman" w:hAnsiTheme="majorHAnsi"/>
              </w:rPr>
              <w:t xml:space="preserve">It was agreed that this policy should apply only whilst </w:t>
            </w:r>
            <w:r w:rsidR="00494991">
              <w:rPr>
                <w:rFonts w:asciiTheme="majorHAnsi" w:eastAsia="Times New Roman" w:hAnsiTheme="majorHAnsi"/>
              </w:rPr>
              <w:t>annual allocated funds exist</w:t>
            </w:r>
            <w:r>
              <w:rPr>
                <w:rFonts w:asciiTheme="majorHAnsi" w:eastAsia="Times New Roman" w:hAnsiTheme="majorHAnsi"/>
              </w:rPr>
              <w:t>.</w:t>
            </w:r>
          </w:p>
          <w:p w14:paraId="006038F3" w14:textId="77777777" w:rsidR="00E9448C" w:rsidRDefault="00E9448C" w:rsidP="00CC41D2">
            <w:pPr>
              <w:spacing w:after="120" w:line="240" w:lineRule="auto"/>
              <w:rPr>
                <w:rFonts w:asciiTheme="majorHAnsi" w:eastAsia="Times New Roman" w:hAnsiTheme="majorHAnsi"/>
              </w:rPr>
            </w:pPr>
          </w:p>
          <w:p w14:paraId="4E72D7A8" w14:textId="47BDA4E7" w:rsidR="00CC41D2" w:rsidRPr="002119E9" w:rsidRDefault="00CC41D2" w:rsidP="00CC41D2">
            <w:pPr>
              <w:spacing w:after="120" w:line="240" w:lineRule="auto"/>
              <w:rPr>
                <w:rFonts w:asciiTheme="majorHAnsi" w:eastAsia="Times New Roman" w:hAnsiTheme="majorHAnsi"/>
              </w:rPr>
            </w:pPr>
          </w:p>
        </w:tc>
      </w:tr>
      <w:tr w:rsidR="00DA0905" w:rsidRPr="00DB2ED2" w14:paraId="4475D0C1" w14:textId="77777777" w:rsidTr="081E25CA">
        <w:tc>
          <w:tcPr>
            <w:tcW w:w="426" w:type="dxa"/>
            <w:tcBorders>
              <w:top w:val="single" w:sz="4" w:space="0" w:color="auto"/>
              <w:left w:val="single" w:sz="4" w:space="0" w:color="auto"/>
              <w:bottom w:val="single" w:sz="4" w:space="0" w:color="auto"/>
              <w:right w:val="single" w:sz="4" w:space="0" w:color="auto"/>
            </w:tcBorders>
          </w:tcPr>
          <w:p w14:paraId="086C4B29" w14:textId="05D2BB18"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519FC6EB" w14:textId="05DCC9E8" w:rsidR="00F55C7E" w:rsidRPr="005513ED" w:rsidRDefault="00E9448C" w:rsidP="00F55C7E">
            <w:pPr>
              <w:spacing w:after="120"/>
              <w:rPr>
                <w:rFonts w:asciiTheme="majorHAnsi" w:eastAsia="Times New Roman" w:hAnsiTheme="majorHAnsi"/>
                <w:b/>
              </w:rPr>
            </w:pPr>
            <w:r>
              <w:rPr>
                <w:rFonts w:asciiTheme="majorHAnsi" w:eastAsia="Times New Roman" w:hAnsiTheme="majorHAnsi"/>
                <w:b/>
              </w:rPr>
              <w:lastRenderedPageBreak/>
              <w:t>Photo Finish</w:t>
            </w:r>
          </w:p>
          <w:p w14:paraId="28560FD3" w14:textId="13DC2F08" w:rsidR="00EF6E50" w:rsidRDefault="00E9448C" w:rsidP="00EF6E50">
            <w:pPr>
              <w:spacing w:after="0" w:line="240" w:lineRule="auto"/>
              <w:rPr>
                <w:rFonts w:asciiTheme="majorHAnsi" w:hAnsiTheme="majorHAnsi" w:cs="Segoe UI"/>
                <w:shd w:val="clear" w:color="auto" w:fill="FFFFFF"/>
              </w:rPr>
            </w:pPr>
            <w:r>
              <w:rPr>
                <w:rFonts w:asciiTheme="majorHAnsi" w:hAnsiTheme="majorHAnsi" w:cs="Segoe UI"/>
                <w:shd w:val="clear" w:color="auto" w:fill="FFFFFF"/>
              </w:rPr>
              <w:t>JT raised the need for additional volunteers to be trained in the use of the photo finish equipment. It was agreed that an advert should be issued next time there is a need to use the equipment.</w:t>
            </w:r>
          </w:p>
          <w:p w14:paraId="770D115A" w14:textId="77777777" w:rsidR="00EF6E50" w:rsidRDefault="00EF6E50" w:rsidP="00EF6E50">
            <w:pPr>
              <w:spacing w:after="0" w:line="240" w:lineRule="auto"/>
              <w:rPr>
                <w:rFonts w:asciiTheme="majorHAnsi" w:hAnsiTheme="majorHAnsi" w:cs="Segoe UI"/>
                <w:shd w:val="clear" w:color="auto" w:fill="FFFFFF"/>
              </w:rPr>
            </w:pPr>
          </w:p>
          <w:p w14:paraId="14F27E10" w14:textId="37363265" w:rsidR="00EF6E50" w:rsidRPr="00EF6E50" w:rsidRDefault="00E9448C" w:rsidP="00EF6E50">
            <w:pPr>
              <w:spacing w:after="0" w:line="240" w:lineRule="auto"/>
              <w:rPr>
                <w:rFonts w:asciiTheme="majorHAnsi" w:eastAsia="Times New Roman" w:hAnsiTheme="majorHAnsi"/>
                <w:b/>
              </w:rPr>
            </w:pPr>
            <w:r>
              <w:rPr>
                <w:rFonts w:asciiTheme="majorHAnsi" w:eastAsia="Times New Roman" w:hAnsiTheme="majorHAnsi"/>
                <w:b/>
              </w:rPr>
              <w:t>Cabin cleaning</w:t>
            </w:r>
          </w:p>
          <w:p w14:paraId="738BCCA0" w14:textId="6268BA00" w:rsidR="00EF6E50" w:rsidRPr="00EF6E50" w:rsidRDefault="009714BF" w:rsidP="00EF6E50">
            <w:pPr>
              <w:spacing w:after="0" w:line="240" w:lineRule="auto"/>
              <w:rPr>
                <w:rFonts w:asciiTheme="majorHAnsi" w:eastAsia="Times New Roman" w:hAnsiTheme="majorHAnsi"/>
              </w:rPr>
            </w:pPr>
            <w:r>
              <w:rPr>
                <w:rFonts w:asciiTheme="majorHAnsi" w:eastAsia="Times New Roman" w:hAnsiTheme="majorHAnsi"/>
              </w:rPr>
              <w:t>JT advised that the cost</w:t>
            </w:r>
            <w:r w:rsidR="003744D1">
              <w:rPr>
                <w:rFonts w:asciiTheme="majorHAnsi" w:eastAsia="Times New Roman" w:hAnsiTheme="majorHAnsi"/>
              </w:rPr>
              <w:t xml:space="preserve"> of the cleaning is £270</w:t>
            </w:r>
            <w:r w:rsidR="00EF6E50">
              <w:rPr>
                <w:rFonts w:asciiTheme="majorHAnsi" w:eastAsia="Times New Roman" w:hAnsiTheme="majorHAnsi"/>
              </w:rPr>
              <w:t>.</w:t>
            </w:r>
          </w:p>
          <w:p w14:paraId="5536088A" w14:textId="77777777" w:rsidR="00EF6E50" w:rsidRPr="005513ED" w:rsidRDefault="00EF6E50" w:rsidP="00B6717E">
            <w:pPr>
              <w:shd w:val="clear" w:color="auto" w:fill="FFFFFF"/>
              <w:spacing w:after="100" w:line="240" w:lineRule="auto"/>
              <w:textAlignment w:val="baseline"/>
              <w:rPr>
                <w:rFonts w:asciiTheme="majorHAnsi" w:hAnsiTheme="majorHAnsi" w:cs="Segoe UI"/>
                <w:shd w:val="clear" w:color="auto" w:fill="FFFFFF"/>
              </w:rPr>
            </w:pPr>
          </w:p>
          <w:p w14:paraId="68412D91" w14:textId="1D44DB99" w:rsidR="00BF777D" w:rsidRPr="005513ED" w:rsidRDefault="003744D1" w:rsidP="00BF777D">
            <w:pPr>
              <w:spacing w:after="120"/>
              <w:rPr>
                <w:rFonts w:asciiTheme="majorHAnsi" w:eastAsia="Times New Roman" w:hAnsiTheme="majorHAnsi"/>
                <w:b/>
              </w:rPr>
            </w:pPr>
            <w:r>
              <w:rPr>
                <w:rFonts w:asciiTheme="majorHAnsi" w:eastAsia="Times New Roman" w:hAnsiTheme="majorHAnsi"/>
                <w:b/>
              </w:rPr>
              <w:t>Legal structure</w:t>
            </w:r>
          </w:p>
          <w:p w14:paraId="1AE7FBC2" w14:textId="77777777" w:rsidR="00DA0905" w:rsidRDefault="003744D1" w:rsidP="003744D1">
            <w:pPr>
              <w:spacing w:after="120"/>
              <w:rPr>
                <w:rFonts w:asciiTheme="majorHAnsi" w:hAnsiTheme="majorHAnsi" w:cs="Segoe UI"/>
                <w:shd w:val="clear" w:color="auto" w:fill="FFFFFF"/>
              </w:rPr>
            </w:pPr>
            <w:r>
              <w:rPr>
                <w:rFonts w:asciiTheme="majorHAnsi" w:hAnsiTheme="majorHAnsi" w:cs="Segoe UI"/>
                <w:shd w:val="clear" w:color="auto" w:fill="FFFFFF"/>
              </w:rPr>
              <w:t>ACO provided an update on what is understood about the status. The club is unincorporated and has CASC status (Community Amateur Sports Club)</w:t>
            </w:r>
            <w:r w:rsidR="00163B4F">
              <w:rPr>
                <w:rFonts w:asciiTheme="majorHAnsi" w:hAnsiTheme="majorHAnsi" w:cs="Segoe UI"/>
                <w:shd w:val="clear" w:color="auto" w:fill="FFFFFF"/>
              </w:rPr>
              <w:t>.</w:t>
            </w:r>
            <w:r>
              <w:rPr>
                <w:rFonts w:asciiTheme="majorHAnsi" w:hAnsiTheme="majorHAnsi" w:cs="Segoe UI"/>
                <w:shd w:val="clear" w:color="auto" w:fill="FFFFFF"/>
              </w:rPr>
              <w:t xml:space="preserve"> With the upcoming work on the new stand and club house the governance structure should be revisited to ensure that the club and its Committee members are protected. The status of the existing club cabin and its trustees should also be addressed at the same time. In the first instance AH is looking into taking advantage of the free legal advice available via England Athletics and ACO is looking into the CASC arrangements and will review a copy of the Club Cabin lease and provide a summary. </w:t>
            </w:r>
          </w:p>
          <w:p w14:paraId="688CE1AA" w14:textId="78ED9CD9" w:rsidR="00C46617" w:rsidRDefault="00C46617" w:rsidP="003744D1">
            <w:pPr>
              <w:spacing w:after="120"/>
              <w:rPr>
                <w:rFonts w:asciiTheme="majorHAnsi" w:hAnsiTheme="majorHAnsi" w:cs="Segoe UI"/>
                <w:shd w:val="clear" w:color="auto" w:fill="FFFFFF"/>
              </w:rPr>
            </w:pPr>
            <w:r w:rsidRPr="00C46617">
              <w:rPr>
                <w:rFonts w:asciiTheme="majorHAnsi" w:hAnsiTheme="majorHAnsi" w:cs="Segoe UI"/>
                <w:b/>
                <w:shd w:val="clear" w:color="auto" w:fill="FFFFFF"/>
              </w:rPr>
              <w:t>Action</w:t>
            </w:r>
            <w:r>
              <w:rPr>
                <w:rFonts w:asciiTheme="majorHAnsi" w:hAnsiTheme="majorHAnsi" w:cs="Segoe UI"/>
                <w:shd w:val="clear" w:color="auto" w:fill="FFFFFF"/>
              </w:rPr>
              <w:t>: AH and ACO to report back at the next Committee Meeting</w:t>
            </w:r>
          </w:p>
          <w:p w14:paraId="5905E42B" w14:textId="77777777" w:rsidR="003744D1" w:rsidRPr="003744D1" w:rsidRDefault="003744D1" w:rsidP="003744D1">
            <w:pPr>
              <w:spacing w:after="120"/>
              <w:rPr>
                <w:rFonts w:asciiTheme="majorHAnsi" w:hAnsiTheme="majorHAnsi" w:cs="Segoe UI"/>
                <w:b/>
                <w:shd w:val="clear" w:color="auto" w:fill="FFFFFF"/>
              </w:rPr>
            </w:pPr>
            <w:r w:rsidRPr="003744D1">
              <w:rPr>
                <w:rFonts w:asciiTheme="majorHAnsi" w:hAnsiTheme="majorHAnsi" w:cs="Segoe UI"/>
                <w:b/>
                <w:shd w:val="clear" w:color="auto" w:fill="FFFFFF"/>
              </w:rPr>
              <w:t>SAL June</w:t>
            </w:r>
          </w:p>
          <w:p w14:paraId="24725E7B" w14:textId="77777777" w:rsidR="003744D1" w:rsidRDefault="003744D1" w:rsidP="003744D1">
            <w:pPr>
              <w:spacing w:after="120"/>
              <w:rPr>
                <w:rFonts w:asciiTheme="majorHAnsi" w:eastAsia="Times New Roman" w:hAnsiTheme="majorHAnsi"/>
                <w:bCs/>
              </w:rPr>
            </w:pPr>
            <w:r>
              <w:rPr>
                <w:rFonts w:asciiTheme="majorHAnsi" w:eastAsia="Times New Roman" w:hAnsiTheme="majorHAnsi"/>
                <w:bCs/>
              </w:rPr>
              <w:t>CQ raised the issues around the SAL events in that there may not be enough officials to enable all of the events to go ahead although there are sufficient for the first one on the 20</w:t>
            </w:r>
            <w:r w:rsidRPr="003744D1">
              <w:rPr>
                <w:rFonts w:asciiTheme="majorHAnsi" w:eastAsia="Times New Roman" w:hAnsiTheme="majorHAnsi"/>
                <w:bCs/>
                <w:vertAlign w:val="superscript"/>
              </w:rPr>
              <w:t>th</w:t>
            </w:r>
            <w:r>
              <w:rPr>
                <w:rFonts w:asciiTheme="majorHAnsi" w:eastAsia="Times New Roman" w:hAnsiTheme="majorHAnsi"/>
                <w:bCs/>
              </w:rPr>
              <w:t xml:space="preserve"> June.</w:t>
            </w:r>
          </w:p>
          <w:p w14:paraId="1807D505" w14:textId="78F71FE6" w:rsidR="003744D1" w:rsidRDefault="003744D1" w:rsidP="003744D1">
            <w:pPr>
              <w:spacing w:after="120"/>
              <w:rPr>
                <w:rFonts w:asciiTheme="majorHAnsi" w:eastAsia="Times New Roman" w:hAnsiTheme="majorHAnsi"/>
                <w:bCs/>
              </w:rPr>
            </w:pPr>
            <w:r>
              <w:rPr>
                <w:rFonts w:asciiTheme="majorHAnsi" w:eastAsia="Times New Roman" w:hAnsiTheme="majorHAnsi"/>
                <w:bCs/>
              </w:rPr>
              <w:t xml:space="preserve">It was agreed that a subcommittee is needed to manage the club and league </w:t>
            </w:r>
            <w:r w:rsidR="00C46617">
              <w:rPr>
                <w:rFonts w:asciiTheme="majorHAnsi" w:eastAsia="Times New Roman" w:hAnsiTheme="majorHAnsi"/>
                <w:bCs/>
              </w:rPr>
              <w:t>competitions,</w:t>
            </w:r>
            <w:r>
              <w:rPr>
                <w:rFonts w:asciiTheme="majorHAnsi" w:eastAsia="Times New Roman" w:hAnsiTheme="majorHAnsi"/>
                <w:bCs/>
              </w:rPr>
              <w:t xml:space="preserve"> as there is insufficient time to discuss matters at the Committee meetings. TW and JT agreed to be part of the </w:t>
            </w:r>
            <w:r w:rsidR="009714BF">
              <w:rPr>
                <w:rFonts w:asciiTheme="majorHAnsi" w:eastAsia="Times New Roman" w:hAnsiTheme="majorHAnsi"/>
                <w:bCs/>
              </w:rPr>
              <w:t xml:space="preserve">sub </w:t>
            </w:r>
            <w:r>
              <w:rPr>
                <w:rFonts w:asciiTheme="majorHAnsi" w:eastAsia="Times New Roman" w:hAnsiTheme="majorHAnsi"/>
                <w:bCs/>
              </w:rPr>
              <w:t>committee.</w:t>
            </w:r>
          </w:p>
          <w:p w14:paraId="73312D4D" w14:textId="77777777" w:rsidR="003744D1" w:rsidRPr="003744D1" w:rsidRDefault="003744D1" w:rsidP="003744D1">
            <w:pPr>
              <w:spacing w:after="120"/>
              <w:rPr>
                <w:rFonts w:asciiTheme="majorHAnsi" w:eastAsia="Times New Roman" w:hAnsiTheme="majorHAnsi"/>
                <w:b/>
                <w:bCs/>
              </w:rPr>
            </w:pPr>
            <w:r w:rsidRPr="003744D1">
              <w:rPr>
                <w:rFonts w:asciiTheme="majorHAnsi" w:eastAsia="Times New Roman" w:hAnsiTheme="majorHAnsi"/>
                <w:b/>
                <w:bCs/>
              </w:rPr>
              <w:t>Track closure</w:t>
            </w:r>
          </w:p>
          <w:p w14:paraId="688052EB" w14:textId="77777777" w:rsidR="003744D1" w:rsidRDefault="003744D1" w:rsidP="003744D1">
            <w:pPr>
              <w:spacing w:after="120"/>
              <w:rPr>
                <w:rFonts w:asciiTheme="majorHAnsi" w:eastAsia="Times New Roman" w:hAnsiTheme="majorHAnsi"/>
                <w:bCs/>
              </w:rPr>
            </w:pPr>
            <w:r>
              <w:rPr>
                <w:rFonts w:asciiTheme="majorHAnsi" w:eastAsia="Times New Roman" w:hAnsiTheme="majorHAnsi"/>
                <w:bCs/>
              </w:rPr>
              <w:t>It was agreed that it is too early to advertise the track closure as there is still a lack of certainty from the Council.</w:t>
            </w:r>
          </w:p>
          <w:p w14:paraId="5750ED7B" w14:textId="77777777" w:rsidR="003744D1" w:rsidRPr="003744D1" w:rsidRDefault="003744D1" w:rsidP="003744D1">
            <w:pPr>
              <w:spacing w:after="120"/>
              <w:rPr>
                <w:rFonts w:asciiTheme="majorHAnsi" w:eastAsia="Times New Roman" w:hAnsiTheme="majorHAnsi"/>
                <w:b/>
                <w:bCs/>
              </w:rPr>
            </w:pPr>
            <w:r w:rsidRPr="003744D1">
              <w:rPr>
                <w:rFonts w:asciiTheme="majorHAnsi" w:eastAsia="Times New Roman" w:hAnsiTheme="majorHAnsi"/>
                <w:b/>
                <w:bCs/>
              </w:rPr>
              <w:t>Hampshire Cross Country</w:t>
            </w:r>
          </w:p>
          <w:p w14:paraId="46DF2297" w14:textId="77777777" w:rsidR="003744D1" w:rsidRDefault="00C46617" w:rsidP="003744D1">
            <w:pPr>
              <w:spacing w:after="120"/>
              <w:rPr>
                <w:rFonts w:asciiTheme="majorHAnsi" w:eastAsia="Times New Roman" w:hAnsiTheme="majorHAnsi"/>
                <w:bCs/>
              </w:rPr>
            </w:pPr>
            <w:r>
              <w:rPr>
                <w:rFonts w:asciiTheme="majorHAnsi" w:eastAsia="Times New Roman" w:hAnsiTheme="majorHAnsi"/>
                <w:bCs/>
              </w:rPr>
              <w:t>It was agreed that KL will enquire about whether Popham could be made available for a race next season. Other options may include Pitts Hall Farm and Wellington Country Park.</w:t>
            </w:r>
          </w:p>
          <w:p w14:paraId="4EA7371A" w14:textId="77777777" w:rsidR="00C46617" w:rsidRDefault="00C46617" w:rsidP="003744D1">
            <w:pPr>
              <w:spacing w:after="120"/>
              <w:rPr>
                <w:rFonts w:asciiTheme="majorHAnsi" w:eastAsia="Times New Roman" w:hAnsiTheme="majorHAnsi"/>
                <w:bCs/>
              </w:rPr>
            </w:pPr>
            <w:r w:rsidRPr="00C46617">
              <w:rPr>
                <w:rFonts w:asciiTheme="majorHAnsi" w:eastAsia="Times New Roman" w:hAnsiTheme="majorHAnsi"/>
                <w:b/>
                <w:bCs/>
              </w:rPr>
              <w:t>Action</w:t>
            </w:r>
            <w:r>
              <w:rPr>
                <w:rFonts w:asciiTheme="majorHAnsi" w:eastAsia="Times New Roman" w:hAnsiTheme="majorHAnsi"/>
                <w:bCs/>
              </w:rPr>
              <w:t>: KL to report on the availability of Popham</w:t>
            </w:r>
          </w:p>
          <w:p w14:paraId="7FF9CD76" w14:textId="77777777" w:rsidR="00C46617" w:rsidRPr="00C46617" w:rsidRDefault="00C46617" w:rsidP="003744D1">
            <w:pPr>
              <w:spacing w:after="120"/>
              <w:rPr>
                <w:rFonts w:asciiTheme="majorHAnsi" w:eastAsia="Times New Roman" w:hAnsiTheme="majorHAnsi"/>
                <w:b/>
                <w:bCs/>
              </w:rPr>
            </w:pPr>
            <w:r w:rsidRPr="00C46617">
              <w:rPr>
                <w:rFonts w:asciiTheme="majorHAnsi" w:eastAsia="Times New Roman" w:hAnsiTheme="majorHAnsi"/>
                <w:b/>
                <w:bCs/>
              </w:rPr>
              <w:t>Camera</w:t>
            </w:r>
          </w:p>
          <w:p w14:paraId="28805FA8" w14:textId="77777777" w:rsidR="00C46617" w:rsidRDefault="00C46617" w:rsidP="003744D1">
            <w:pPr>
              <w:spacing w:after="120"/>
              <w:rPr>
                <w:rFonts w:asciiTheme="majorHAnsi" w:eastAsia="Times New Roman" w:hAnsiTheme="majorHAnsi"/>
                <w:bCs/>
              </w:rPr>
            </w:pPr>
            <w:r>
              <w:rPr>
                <w:rFonts w:asciiTheme="majorHAnsi" w:eastAsia="Times New Roman" w:hAnsiTheme="majorHAnsi"/>
                <w:bCs/>
              </w:rPr>
              <w:t>It was agreed that JT can claim expense for a trip to Congleton to arrange repair of the photo finish camera.</w:t>
            </w:r>
          </w:p>
          <w:p w14:paraId="5FE26E85" w14:textId="77777777" w:rsidR="00C46617" w:rsidRDefault="00C46617" w:rsidP="003744D1">
            <w:pPr>
              <w:spacing w:after="120"/>
              <w:rPr>
                <w:rFonts w:asciiTheme="majorHAnsi" w:eastAsia="Times New Roman" w:hAnsiTheme="majorHAnsi"/>
                <w:bCs/>
              </w:rPr>
            </w:pPr>
            <w:r w:rsidRPr="00C46617">
              <w:rPr>
                <w:rFonts w:asciiTheme="majorHAnsi" w:eastAsia="Times New Roman" w:hAnsiTheme="majorHAnsi"/>
                <w:b/>
                <w:bCs/>
              </w:rPr>
              <w:t>Jackets</w:t>
            </w:r>
          </w:p>
          <w:p w14:paraId="12EAFD8A" w14:textId="6EB25396" w:rsidR="00C46617" w:rsidRDefault="00C46617" w:rsidP="003744D1">
            <w:pPr>
              <w:spacing w:after="120"/>
              <w:rPr>
                <w:rFonts w:asciiTheme="majorHAnsi" w:eastAsia="Times New Roman" w:hAnsiTheme="majorHAnsi"/>
                <w:bCs/>
              </w:rPr>
            </w:pPr>
            <w:r>
              <w:rPr>
                <w:rFonts w:asciiTheme="majorHAnsi" w:eastAsia="Times New Roman" w:hAnsiTheme="majorHAnsi"/>
                <w:bCs/>
              </w:rPr>
              <w:t>JB suggested that consideration should be given to having jackets with ‘Coach’ on the back to make them easily identifiable. There was a general consensus that these should be subsidised or paid for by the club and would apply to those coaches who train athletes on Tuesdays and/or Thursdays.</w:t>
            </w:r>
          </w:p>
          <w:p w14:paraId="4A3D87C5" w14:textId="77777777" w:rsidR="00C46617" w:rsidRDefault="00C46617" w:rsidP="003744D1">
            <w:pPr>
              <w:spacing w:after="120"/>
              <w:rPr>
                <w:rFonts w:asciiTheme="majorHAnsi" w:eastAsia="Times New Roman" w:hAnsiTheme="majorHAnsi"/>
                <w:bCs/>
              </w:rPr>
            </w:pPr>
            <w:r w:rsidRPr="00C46617">
              <w:rPr>
                <w:rFonts w:asciiTheme="majorHAnsi" w:eastAsia="Times New Roman" w:hAnsiTheme="majorHAnsi"/>
                <w:b/>
                <w:bCs/>
              </w:rPr>
              <w:t>Action</w:t>
            </w:r>
            <w:r>
              <w:rPr>
                <w:rFonts w:asciiTheme="majorHAnsi" w:eastAsia="Times New Roman" w:hAnsiTheme="majorHAnsi"/>
                <w:bCs/>
              </w:rPr>
              <w:t xml:space="preserve">: JB to discuss with AH </w:t>
            </w:r>
          </w:p>
          <w:p w14:paraId="333EAD55" w14:textId="77777777" w:rsidR="00C46617" w:rsidRDefault="00C46617" w:rsidP="003744D1">
            <w:pPr>
              <w:spacing w:after="120"/>
              <w:rPr>
                <w:rFonts w:asciiTheme="majorHAnsi" w:eastAsia="Times New Roman" w:hAnsiTheme="majorHAnsi"/>
                <w:bCs/>
              </w:rPr>
            </w:pPr>
            <w:r>
              <w:rPr>
                <w:rFonts w:asciiTheme="majorHAnsi" w:eastAsia="Times New Roman" w:hAnsiTheme="majorHAnsi"/>
                <w:bCs/>
              </w:rPr>
              <w:t xml:space="preserve">The meeting closed with a discussion about whether meetings could soon be arranged face to face rather than on zoom. </w:t>
            </w:r>
          </w:p>
          <w:p w14:paraId="4B8CC855" w14:textId="55DD298C" w:rsidR="00C46617" w:rsidRPr="005513ED" w:rsidRDefault="00C46617" w:rsidP="003744D1">
            <w:pPr>
              <w:spacing w:after="120"/>
              <w:rPr>
                <w:rFonts w:asciiTheme="majorHAnsi" w:eastAsia="Times New Roman" w:hAnsiTheme="majorHAnsi"/>
                <w:bCs/>
              </w:rPr>
            </w:pPr>
            <w:r w:rsidRPr="00C46617">
              <w:rPr>
                <w:rFonts w:asciiTheme="majorHAnsi" w:eastAsia="Times New Roman" w:hAnsiTheme="majorHAnsi"/>
                <w:b/>
                <w:bCs/>
              </w:rPr>
              <w:t>Action</w:t>
            </w:r>
            <w:r>
              <w:rPr>
                <w:rFonts w:asciiTheme="majorHAnsi" w:eastAsia="Times New Roman" w:hAnsiTheme="majorHAnsi"/>
                <w:bCs/>
              </w:rPr>
              <w:t>: ACO to add to the agenda for the next meeting</w:t>
            </w:r>
          </w:p>
        </w:tc>
      </w:tr>
      <w:tr w:rsidR="00DA0905" w:rsidRPr="00DB2ED2" w14:paraId="4BBA2E4A" w14:textId="77777777" w:rsidTr="081E25CA">
        <w:tc>
          <w:tcPr>
            <w:tcW w:w="426" w:type="dxa"/>
            <w:tcBorders>
              <w:top w:val="single" w:sz="4" w:space="0" w:color="auto"/>
              <w:left w:val="single" w:sz="4" w:space="0" w:color="auto"/>
              <w:bottom w:val="single" w:sz="4" w:space="0" w:color="auto"/>
              <w:right w:val="single" w:sz="4" w:space="0" w:color="auto"/>
            </w:tcBorders>
          </w:tcPr>
          <w:p w14:paraId="76D64B62" w14:textId="068C77D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01A881E6" w:rsidR="00DA0905" w:rsidRPr="00DB2ED2" w:rsidRDefault="000C5DEA" w:rsidP="00CF2CD5">
            <w:pPr>
              <w:spacing w:after="0" w:line="240" w:lineRule="auto"/>
              <w:rPr>
                <w:rFonts w:asciiTheme="majorHAnsi" w:hAnsiTheme="majorHAnsi"/>
              </w:rPr>
            </w:pPr>
            <w:r>
              <w:rPr>
                <w:rFonts w:asciiTheme="majorHAnsi" w:hAnsiTheme="majorHAnsi"/>
              </w:rPr>
              <w:t xml:space="preserve">Committee Meeting – Monday </w:t>
            </w:r>
            <w:r w:rsidR="00C46617">
              <w:rPr>
                <w:rFonts w:asciiTheme="majorHAnsi" w:hAnsiTheme="majorHAnsi"/>
              </w:rPr>
              <w:t>7</w:t>
            </w:r>
            <w:r w:rsidR="00163B4F">
              <w:rPr>
                <w:rFonts w:asciiTheme="majorHAnsi" w:hAnsiTheme="majorHAnsi"/>
              </w:rPr>
              <w:t>th</w:t>
            </w:r>
            <w:r w:rsidRPr="000C5DEA">
              <w:rPr>
                <w:rFonts w:asciiTheme="majorHAnsi" w:hAnsiTheme="majorHAnsi"/>
                <w:vertAlign w:val="superscript"/>
              </w:rPr>
              <w:t>th</w:t>
            </w:r>
            <w:r>
              <w:rPr>
                <w:rFonts w:asciiTheme="majorHAnsi" w:hAnsiTheme="majorHAnsi"/>
              </w:rPr>
              <w:t xml:space="preserve"> </w:t>
            </w:r>
            <w:r w:rsidR="00C46617">
              <w:rPr>
                <w:rFonts w:asciiTheme="majorHAnsi" w:hAnsiTheme="majorHAnsi"/>
              </w:rPr>
              <w:t>June</w:t>
            </w:r>
            <w:r w:rsidR="00163B4F">
              <w:rPr>
                <w:rFonts w:asciiTheme="majorHAnsi" w:hAnsiTheme="majorHAnsi"/>
              </w:rPr>
              <w:t xml:space="preserve"> </w:t>
            </w:r>
            <w:r>
              <w:rPr>
                <w:rFonts w:asciiTheme="majorHAnsi" w:hAnsiTheme="majorHAnsi"/>
              </w:rPr>
              <w:t>2021</w:t>
            </w:r>
            <w:r w:rsidR="00B978F5">
              <w:rPr>
                <w:rFonts w:asciiTheme="majorHAnsi" w:hAnsiTheme="majorHAnsi"/>
              </w:rPr>
              <w:t xml:space="preserve"> 7pm</w:t>
            </w:r>
          </w:p>
        </w:tc>
      </w:tr>
    </w:tbl>
    <w:p w14:paraId="408EAEAA" w14:textId="7777777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4"/>
  </w:num>
  <w:num w:numId="5">
    <w:abstractNumId w:val="8"/>
  </w:num>
  <w:num w:numId="6">
    <w:abstractNumId w:val="17"/>
  </w:num>
  <w:num w:numId="7">
    <w:abstractNumId w:val="10"/>
  </w:num>
  <w:num w:numId="8">
    <w:abstractNumId w:val="11"/>
  </w:num>
  <w:num w:numId="9">
    <w:abstractNumId w:val="19"/>
  </w:num>
  <w:num w:numId="10">
    <w:abstractNumId w:val="14"/>
  </w:num>
  <w:num w:numId="11">
    <w:abstractNumId w:val="21"/>
  </w:num>
  <w:num w:numId="12">
    <w:abstractNumId w:val="18"/>
  </w:num>
  <w:num w:numId="13">
    <w:abstractNumId w:val="15"/>
  </w:num>
  <w:num w:numId="14">
    <w:abstractNumId w:val="6"/>
  </w:num>
  <w:num w:numId="15">
    <w:abstractNumId w:val="5"/>
  </w:num>
  <w:num w:numId="16">
    <w:abstractNumId w:val="3"/>
  </w:num>
  <w:num w:numId="17">
    <w:abstractNumId w:val="1"/>
  </w:num>
  <w:num w:numId="18">
    <w:abstractNumId w:val="9"/>
  </w:num>
  <w:num w:numId="19">
    <w:abstractNumId w:val="20"/>
  </w:num>
  <w:num w:numId="20">
    <w:abstractNumId w:val="7"/>
  </w:num>
  <w:num w:numId="21">
    <w:abstractNumId w:val="22"/>
  </w:num>
  <w:num w:numId="22">
    <w:abstractNumId w:val="16"/>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B4F"/>
    <w:rsid w:val="00163D4A"/>
    <w:rsid w:val="00164A01"/>
    <w:rsid w:val="0016612E"/>
    <w:rsid w:val="00170BDA"/>
    <w:rsid w:val="00171F5B"/>
    <w:rsid w:val="001738C7"/>
    <w:rsid w:val="001742EA"/>
    <w:rsid w:val="0017468D"/>
    <w:rsid w:val="00174E94"/>
    <w:rsid w:val="001762E6"/>
    <w:rsid w:val="00176CE6"/>
    <w:rsid w:val="00176ECB"/>
    <w:rsid w:val="001774B9"/>
    <w:rsid w:val="00180B38"/>
    <w:rsid w:val="00180B61"/>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B33"/>
    <w:rsid w:val="001C19E7"/>
    <w:rsid w:val="001C25B1"/>
    <w:rsid w:val="001C2D63"/>
    <w:rsid w:val="001C3525"/>
    <w:rsid w:val="001C42DE"/>
    <w:rsid w:val="001C590E"/>
    <w:rsid w:val="001C6D7B"/>
    <w:rsid w:val="001D20A9"/>
    <w:rsid w:val="001D2889"/>
    <w:rsid w:val="001D37B6"/>
    <w:rsid w:val="001D38D4"/>
    <w:rsid w:val="001D46D1"/>
    <w:rsid w:val="001D4882"/>
    <w:rsid w:val="001D4E7B"/>
    <w:rsid w:val="001D50D5"/>
    <w:rsid w:val="001D6A4F"/>
    <w:rsid w:val="001D6B3D"/>
    <w:rsid w:val="001E052A"/>
    <w:rsid w:val="001E0DB9"/>
    <w:rsid w:val="001E1625"/>
    <w:rsid w:val="001E1C3A"/>
    <w:rsid w:val="001E25AC"/>
    <w:rsid w:val="001E2F4E"/>
    <w:rsid w:val="001E5005"/>
    <w:rsid w:val="001E696A"/>
    <w:rsid w:val="001E6E31"/>
    <w:rsid w:val="001F1DD3"/>
    <w:rsid w:val="001F2B5D"/>
    <w:rsid w:val="001F387F"/>
    <w:rsid w:val="001F4471"/>
    <w:rsid w:val="001F4C0B"/>
    <w:rsid w:val="001F63EE"/>
    <w:rsid w:val="00202A83"/>
    <w:rsid w:val="0020380A"/>
    <w:rsid w:val="002058A8"/>
    <w:rsid w:val="002062A4"/>
    <w:rsid w:val="0020636D"/>
    <w:rsid w:val="00210CEA"/>
    <w:rsid w:val="002119E9"/>
    <w:rsid w:val="00213F26"/>
    <w:rsid w:val="00214A05"/>
    <w:rsid w:val="00217D5F"/>
    <w:rsid w:val="00217FD8"/>
    <w:rsid w:val="00220775"/>
    <w:rsid w:val="00220E28"/>
    <w:rsid w:val="002218A3"/>
    <w:rsid w:val="00225888"/>
    <w:rsid w:val="002272BB"/>
    <w:rsid w:val="0022752B"/>
    <w:rsid w:val="00230327"/>
    <w:rsid w:val="002319EB"/>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66C4"/>
    <w:rsid w:val="0027173E"/>
    <w:rsid w:val="00271D92"/>
    <w:rsid w:val="002721FD"/>
    <w:rsid w:val="0027354B"/>
    <w:rsid w:val="00273871"/>
    <w:rsid w:val="00276890"/>
    <w:rsid w:val="00281968"/>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7817"/>
    <w:rsid w:val="003378F1"/>
    <w:rsid w:val="00341606"/>
    <w:rsid w:val="00341AAB"/>
    <w:rsid w:val="00341E93"/>
    <w:rsid w:val="00341FEE"/>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FEF"/>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62FF"/>
    <w:rsid w:val="004064E4"/>
    <w:rsid w:val="00412260"/>
    <w:rsid w:val="00414AAD"/>
    <w:rsid w:val="00416A5C"/>
    <w:rsid w:val="00421692"/>
    <w:rsid w:val="00423AF9"/>
    <w:rsid w:val="00426880"/>
    <w:rsid w:val="004313F9"/>
    <w:rsid w:val="004319B9"/>
    <w:rsid w:val="00431DA7"/>
    <w:rsid w:val="0043242E"/>
    <w:rsid w:val="00432849"/>
    <w:rsid w:val="0043324E"/>
    <w:rsid w:val="00433739"/>
    <w:rsid w:val="00437DB9"/>
    <w:rsid w:val="004407FF"/>
    <w:rsid w:val="0044292A"/>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2932"/>
    <w:rsid w:val="00483B6F"/>
    <w:rsid w:val="004905E5"/>
    <w:rsid w:val="00490653"/>
    <w:rsid w:val="00491AF7"/>
    <w:rsid w:val="00491D3C"/>
    <w:rsid w:val="00492209"/>
    <w:rsid w:val="00494991"/>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5C5C"/>
    <w:rsid w:val="004B6E48"/>
    <w:rsid w:val="004C3A54"/>
    <w:rsid w:val="004C3C70"/>
    <w:rsid w:val="004C60A4"/>
    <w:rsid w:val="004C7634"/>
    <w:rsid w:val="004D0DCA"/>
    <w:rsid w:val="004D1289"/>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5068"/>
    <w:rsid w:val="005359BA"/>
    <w:rsid w:val="00536991"/>
    <w:rsid w:val="00537272"/>
    <w:rsid w:val="00545BFD"/>
    <w:rsid w:val="00546308"/>
    <w:rsid w:val="00547358"/>
    <w:rsid w:val="00547C56"/>
    <w:rsid w:val="0055071A"/>
    <w:rsid w:val="005513ED"/>
    <w:rsid w:val="0055519D"/>
    <w:rsid w:val="00555929"/>
    <w:rsid w:val="005608E0"/>
    <w:rsid w:val="0056284F"/>
    <w:rsid w:val="00563958"/>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77FA"/>
    <w:rsid w:val="005B232F"/>
    <w:rsid w:val="005B27C1"/>
    <w:rsid w:val="005B34C7"/>
    <w:rsid w:val="005B7FAD"/>
    <w:rsid w:val="005C4CBC"/>
    <w:rsid w:val="005C63A6"/>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87D"/>
    <w:rsid w:val="00606866"/>
    <w:rsid w:val="00614292"/>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7D02"/>
    <w:rsid w:val="006E2623"/>
    <w:rsid w:val="006E2DB6"/>
    <w:rsid w:val="006E3915"/>
    <w:rsid w:val="006E42C0"/>
    <w:rsid w:val="006E4590"/>
    <w:rsid w:val="006E682E"/>
    <w:rsid w:val="006F0740"/>
    <w:rsid w:val="006F0A06"/>
    <w:rsid w:val="006F267E"/>
    <w:rsid w:val="006F29CE"/>
    <w:rsid w:val="006F436E"/>
    <w:rsid w:val="006F5197"/>
    <w:rsid w:val="006F784F"/>
    <w:rsid w:val="007010A4"/>
    <w:rsid w:val="00701BA8"/>
    <w:rsid w:val="00702DD8"/>
    <w:rsid w:val="00703943"/>
    <w:rsid w:val="0070394D"/>
    <w:rsid w:val="007047C3"/>
    <w:rsid w:val="00704B93"/>
    <w:rsid w:val="007076B2"/>
    <w:rsid w:val="00707CB8"/>
    <w:rsid w:val="00710887"/>
    <w:rsid w:val="00713EF7"/>
    <w:rsid w:val="00713FC0"/>
    <w:rsid w:val="00714732"/>
    <w:rsid w:val="00715AF1"/>
    <w:rsid w:val="00720939"/>
    <w:rsid w:val="00722CFA"/>
    <w:rsid w:val="00723567"/>
    <w:rsid w:val="0072361D"/>
    <w:rsid w:val="00723C8C"/>
    <w:rsid w:val="00724391"/>
    <w:rsid w:val="00725549"/>
    <w:rsid w:val="00727041"/>
    <w:rsid w:val="00730B55"/>
    <w:rsid w:val="007338D3"/>
    <w:rsid w:val="00734500"/>
    <w:rsid w:val="00734AAB"/>
    <w:rsid w:val="00735565"/>
    <w:rsid w:val="007376B2"/>
    <w:rsid w:val="0073798D"/>
    <w:rsid w:val="00740DAB"/>
    <w:rsid w:val="0074172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2268"/>
    <w:rsid w:val="007637CF"/>
    <w:rsid w:val="0076480C"/>
    <w:rsid w:val="00770713"/>
    <w:rsid w:val="007709C0"/>
    <w:rsid w:val="0077154F"/>
    <w:rsid w:val="007726FF"/>
    <w:rsid w:val="007737EE"/>
    <w:rsid w:val="0077557D"/>
    <w:rsid w:val="007814E6"/>
    <w:rsid w:val="0078161D"/>
    <w:rsid w:val="00781E05"/>
    <w:rsid w:val="0078290F"/>
    <w:rsid w:val="00784063"/>
    <w:rsid w:val="0078417C"/>
    <w:rsid w:val="00787066"/>
    <w:rsid w:val="00790F58"/>
    <w:rsid w:val="00791B54"/>
    <w:rsid w:val="007920A7"/>
    <w:rsid w:val="00793D37"/>
    <w:rsid w:val="0079411B"/>
    <w:rsid w:val="00795EED"/>
    <w:rsid w:val="007966B5"/>
    <w:rsid w:val="007967DB"/>
    <w:rsid w:val="0079767C"/>
    <w:rsid w:val="00797B31"/>
    <w:rsid w:val="007A1F76"/>
    <w:rsid w:val="007A26F2"/>
    <w:rsid w:val="007A279C"/>
    <w:rsid w:val="007A2ACC"/>
    <w:rsid w:val="007A303F"/>
    <w:rsid w:val="007A3C51"/>
    <w:rsid w:val="007A414F"/>
    <w:rsid w:val="007A475E"/>
    <w:rsid w:val="007A4E94"/>
    <w:rsid w:val="007A52B2"/>
    <w:rsid w:val="007A7061"/>
    <w:rsid w:val="007B0BDF"/>
    <w:rsid w:val="007B2E43"/>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E1D9F"/>
    <w:rsid w:val="007E327B"/>
    <w:rsid w:val="007E3304"/>
    <w:rsid w:val="007E3916"/>
    <w:rsid w:val="007E4192"/>
    <w:rsid w:val="007E70ED"/>
    <w:rsid w:val="007E756C"/>
    <w:rsid w:val="007E7637"/>
    <w:rsid w:val="007E764D"/>
    <w:rsid w:val="007F08D4"/>
    <w:rsid w:val="007F177A"/>
    <w:rsid w:val="007F3612"/>
    <w:rsid w:val="007F4E92"/>
    <w:rsid w:val="007F6470"/>
    <w:rsid w:val="007F6CCB"/>
    <w:rsid w:val="007F7D25"/>
    <w:rsid w:val="00801B5B"/>
    <w:rsid w:val="008020B5"/>
    <w:rsid w:val="008026C4"/>
    <w:rsid w:val="00803D62"/>
    <w:rsid w:val="008052FA"/>
    <w:rsid w:val="0080707D"/>
    <w:rsid w:val="0081230D"/>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1AAB"/>
    <w:rsid w:val="00847794"/>
    <w:rsid w:val="00850B88"/>
    <w:rsid w:val="0085211E"/>
    <w:rsid w:val="00853C77"/>
    <w:rsid w:val="00854E4F"/>
    <w:rsid w:val="00855066"/>
    <w:rsid w:val="00857218"/>
    <w:rsid w:val="008606FB"/>
    <w:rsid w:val="00860F00"/>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918"/>
    <w:rsid w:val="00890BF9"/>
    <w:rsid w:val="00891224"/>
    <w:rsid w:val="00891B1D"/>
    <w:rsid w:val="008922F5"/>
    <w:rsid w:val="0089251A"/>
    <w:rsid w:val="00892706"/>
    <w:rsid w:val="00892CB9"/>
    <w:rsid w:val="0089348F"/>
    <w:rsid w:val="00896199"/>
    <w:rsid w:val="008969DB"/>
    <w:rsid w:val="00896AD3"/>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6555"/>
    <w:rsid w:val="0094702F"/>
    <w:rsid w:val="0095005C"/>
    <w:rsid w:val="0095074D"/>
    <w:rsid w:val="00951F96"/>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3BA9"/>
    <w:rsid w:val="009743E9"/>
    <w:rsid w:val="00974644"/>
    <w:rsid w:val="00974DCE"/>
    <w:rsid w:val="00977695"/>
    <w:rsid w:val="00977773"/>
    <w:rsid w:val="009779A4"/>
    <w:rsid w:val="009814D9"/>
    <w:rsid w:val="00981539"/>
    <w:rsid w:val="009825D0"/>
    <w:rsid w:val="009828A5"/>
    <w:rsid w:val="00982CB3"/>
    <w:rsid w:val="00982F6D"/>
    <w:rsid w:val="00986588"/>
    <w:rsid w:val="00987205"/>
    <w:rsid w:val="0098767D"/>
    <w:rsid w:val="00987EDD"/>
    <w:rsid w:val="00987F2C"/>
    <w:rsid w:val="00990019"/>
    <w:rsid w:val="00990585"/>
    <w:rsid w:val="00990DDF"/>
    <w:rsid w:val="00993920"/>
    <w:rsid w:val="0099548C"/>
    <w:rsid w:val="009971B9"/>
    <w:rsid w:val="00997E4A"/>
    <w:rsid w:val="009A4598"/>
    <w:rsid w:val="009A5184"/>
    <w:rsid w:val="009A58BF"/>
    <w:rsid w:val="009A73BA"/>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65523"/>
    <w:rsid w:val="00A65890"/>
    <w:rsid w:val="00A7023F"/>
    <w:rsid w:val="00A71CC5"/>
    <w:rsid w:val="00A73C6A"/>
    <w:rsid w:val="00A741DE"/>
    <w:rsid w:val="00A742E9"/>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4A8E"/>
    <w:rsid w:val="00AA5BC8"/>
    <w:rsid w:val="00AA6B47"/>
    <w:rsid w:val="00AA7596"/>
    <w:rsid w:val="00AA77CE"/>
    <w:rsid w:val="00AB05E9"/>
    <w:rsid w:val="00AB12E2"/>
    <w:rsid w:val="00AB5F73"/>
    <w:rsid w:val="00AB5FF7"/>
    <w:rsid w:val="00AC1033"/>
    <w:rsid w:val="00AC1176"/>
    <w:rsid w:val="00AC252F"/>
    <w:rsid w:val="00AC78E6"/>
    <w:rsid w:val="00AD2780"/>
    <w:rsid w:val="00AD4BED"/>
    <w:rsid w:val="00AD67EA"/>
    <w:rsid w:val="00AD6B69"/>
    <w:rsid w:val="00AD7628"/>
    <w:rsid w:val="00AD7C79"/>
    <w:rsid w:val="00AE05A2"/>
    <w:rsid w:val="00AE1C35"/>
    <w:rsid w:val="00AE3AA2"/>
    <w:rsid w:val="00AE51EB"/>
    <w:rsid w:val="00AE6E6D"/>
    <w:rsid w:val="00AF42C0"/>
    <w:rsid w:val="00AF44E2"/>
    <w:rsid w:val="00B01F63"/>
    <w:rsid w:val="00B03116"/>
    <w:rsid w:val="00B0481C"/>
    <w:rsid w:val="00B0570E"/>
    <w:rsid w:val="00B06854"/>
    <w:rsid w:val="00B06D98"/>
    <w:rsid w:val="00B07F35"/>
    <w:rsid w:val="00B118B1"/>
    <w:rsid w:val="00B127EE"/>
    <w:rsid w:val="00B14DB7"/>
    <w:rsid w:val="00B15027"/>
    <w:rsid w:val="00B20ADA"/>
    <w:rsid w:val="00B21049"/>
    <w:rsid w:val="00B23330"/>
    <w:rsid w:val="00B23BAC"/>
    <w:rsid w:val="00B23D4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2905"/>
    <w:rsid w:val="00B63E55"/>
    <w:rsid w:val="00B63F31"/>
    <w:rsid w:val="00B65146"/>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401B6"/>
    <w:rsid w:val="00C41DE2"/>
    <w:rsid w:val="00C41EA1"/>
    <w:rsid w:val="00C42327"/>
    <w:rsid w:val="00C44691"/>
    <w:rsid w:val="00C44DD6"/>
    <w:rsid w:val="00C4633C"/>
    <w:rsid w:val="00C46617"/>
    <w:rsid w:val="00C47AB2"/>
    <w:rsid w:val="00C50B0A"/>
    <w:rsid w:val="00C50F32"/>
    <w:rsid w:val="00C5371D"/>
    <w:rsid w:val="00C54C59"/>
    <w:rsid w:val="00C55B1E"/>
    <w:rsid w:val="00C55F8A"/>
    <w:rsid w:val="00C57C3F"/>
    <w:rsid w:val="00C62650"/>
    <w:rsid w:val="00C6352F"/>
    <w:rsid w:val="00C6596E"/>
    <w:rsid w:val="00C659A5"/>
    <w:rsid w:val="00C65CD6"/>
    <w:rsid w:val="00C67153"/>
    <w:rsid w:val="00C67F03"/>
    <w:rsid w:val="00C72906"/>
    <w:rsid w:val="00C73436"/>
    <w:rsid w:val="00C741E4"/>
    <w:rsid w:val="00C76B1B"/>
    <w:rsid w:val="00C772AC"/>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F83"/>
    <w:rsid w:val="00CA5B66"/>
    <w:rsid w:val="00CA5CB3"/>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E06"/>
    <w:rsid w:val="00D15ADA"/>
    <w:rsid w:val="00D15EDF"/>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6DE1"/>
    <w:rsid w:val="00D67C0F"/>
    <w:rsid w:val="00D750DB"/>
    <w:rsid w:val="00D75A61"/>
    <w:rsid w:val="00D77D04"/>
    <w:rsid w:val="00D83FEB"/>
    <w:rsid w:val="00D91FDA"/>
    <w:rsid w:val="00D93380"/>
    <w:rsid w:val="00D960B0"/>
    <w:rsid w:val="00DA0157"/>
    <w:rsid w:val="00DA0905"/>
    <w:rsid w:val="00DA186C"/>
    <w:rsid w:val="00DA25C2"/>
    <w:rsid w:val="00DA29BB"/>
    <w:rsid w:val="00DA3485"/>
    <w:rsid w:val="00DA4A1E"/>
    <w:rsid w:val="00DA57CD"/>
    <w:rsid w:val="00DA672D"/>
    <w:rsid w:val="00DB0AC4"/>
    <w:rsid w:val="00DB2BD8"/>
    <w:rsid w:val="00DB2ED2"/>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3641"/>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1CF"/>
    <w:rsid w:val="00E97E60"/>
    <w:rsid w:val="00E97F5C"/>
    <w:rsid w:val="00EA1B52"/>
    <w:rsid w:val="00EA2B51"/>
    <w:rsid w:val="00EA3B55"/>
    <w:rsid w:val="00EA4F52"/>
    <w:rsid w:val="00EA63F1"/>
    <w:rsid w:val="00EA6ECB"/>
    <w:rsid w:val="00EB055B"/>
    <w:rsid w:val="00EB07CC"/>
    <w:rsid w:val="00EB0C19"/>
    <w:rsid w:val="00EB0D99"/>
    <w:rsid w:val="00EB105C"/>
    <w:rsid w:val="00EB1615"/>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ECB"/>
    <w:rsid w:val="00ED5038"/>
    <w:rsid w:val="00ED5CC7"/>
    <w:rsid w:val="00ED7705"/>
    <w:rsid w:val="00ED78B0"/>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36CF"/>
    <w:rsid w:val="00F347EC"/>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A6D"/>
    <w:rsid w:val="00F81BDB"/>
    <w:rsid w:val="00F82ED0"/>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76A2B36D-3792-435A-A969-2CF9EAF7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ED07-20BD-E24A-AC48-43B86BF1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2021-10-18T17:02:00Z</dcterms:created>
  <dcterms:modified xsi:type="dcterms:W3CDTF">2021-10-18T17:02:00Z</dcterms:modified>
</cp:coreProperties>
</file>